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4D5" w:rsidRPr="00122DC6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  <w:r w:rsidRPr="00122DC6">
        <w:rPr>
          <w:rStyle w:val="c1"/>
          <w:bCs/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F044D5" w:rsidRPr="00122DC6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  <w:r w:rsidRPr="00122DC6">
        <w:rPr>
          <w:rStyle w:val="c1"/>
          <w:bCs/>
          <w:color w:val="000000"/>
          <w:sz w:val="28"/>
          <w:szCs w:val="28"/>
        </w:rPr>
        <w:t xml:space="preserve">средняя общеобразовательная школа </w:t>
      </w:r>
      <w:r>
        <w:rPr>
          <w:rStyle w:val="c1"/>
          <w:bCs/>
          <w:color w:val="000000"/>
          <w:sz w:val="28"/>
          <w:szCs w:val="28"/>
        </w:rPr>
        <w:t xml:space="preserve">№ </w:t>
      </w:r>
      <w:r w:rsidRPr="00122DC6">
        <w:rPr>
          <w:rStyle w:val="c1"/>
          <w:bCs/>
          <w:color w:val="000000"/>
          <w:sz w:val="28"/>
          <w:szCs w:val="28"/>
        </w:rPr>
        <w:t>5</w:t>
      </w:r>
    </w:p>
    <w:p w:rsidR="00F044D5" w:rsidRDefault="00F044D5" w:rsidP="00F044D5">
      <w:pPr>
        <w:pStyle w:val="c16"/>
        <w:shd w:val="clear" w:color="auto" w:fill="FFFFFF"/>
        <w:spacing w:before="0" w:beforeAutospacing="0" w:after="0" w:afterAutospacing="0"/>
        <w:ind w:left="-710" w:firstLine="710"/>
        <w:jc w:val="right"/>
        <w:rPr>
          <w:rStyle w:val="c63"/>
          <w:color w:val="000000"/>
        </w:rPr>
      </w:pPr>
    </w:p>
    <w:p w:rsidR="00F044D5" w:rsidRDefault="00F044D5" w:rsidP="00F044D5">
      <w:pPr>
        <w:pStyle w:val="c16"/>
        <w:shd w:val="clear" w:color="auto" w:fill="FFFFFF"/>
        <w:spacing w:before="0" w:beforeAutospacing="0" w:after="0" w:afterAutospacing="0"/>
        <w:ind w:left="-710" w:firstLine="710"/>
        <w:jc w:val="right"/>
        <w:rPr>
          <w:rStyle w:val="c63"/>
          <w:color w:val="000000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ПРОГРАММА</w:t>
      </w: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 НАСТАВНИЧЕСТВА</w:t>
      </w: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«Учитель - ученик»</w:t>
      </w:r>
    </w:p>
    <w:p w:rsidR="00F044D5" w:rsidRPr="00D76BDC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(форма наставничества)</w:t>
      </w:r>
    </w:p>
    <w:p w:rsidR="00F044D5" w:rsidRPr="008F20E9" w:rsidRDefault="00F044D5" w:rsidP="00F044D5">
      <w:pPr>
        <w:pStyle w:val="c9"/>
        <w:shd w:val="clear" w:color="auto" w:fill="FFFFFF"/>
        <w:spacing w:after="0"/>
        <w:ind w:left="-710" w:firstLine="710"/>
        <w:jc w:val="center"/>
        <w:rPr>
          <w:b/>
          <w:bCs/>
          <w:color w:val="000000"/>
          <w:sz w:val="32"/>
          <w:szCs w:val="32"/>
        </w:rPr>
      </w:pPr>
      <w:r w:rsidRPr="008F20E9">
        <w:rPr>
          <w:b/>
          <w:bCs/>
          <w:color w:val="000000"/>
          <w:sz w:val="28"/>
          <w:szCs w:val="28"/>
        </w:rPr>
        <w:t xml:space="preserve">Тема:  </w:t>
      </w:r>
      <w:r w:rsidRPr="008F20E9">
        <w:rPr>
          <w:b/>
          <w:bCs/>
          <w:color w:val="000000"/>
          <w:sz w:val="32"/>
          <w:szCs w:val="32"/>
        </w:rPr>
        <w:t>«Роль педагога -наставника в реализации детского благотворительного проекта «Праздничные подарки»</w:t>
      </w:r>
    </w:p>
    <w:p w:rsidR="00F044D5" w:rsidRPr="00923407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rPr>
          <w:rStyle w:val="c1"/>
          <w:bCs/>
          <w:i/>
          <w:color w:val="000000"/>
          <w:sz w:val="28"/>
          <w:szCs w:val="28"/>
        </w:rPr>
      </w:pPr>
      <w:r w:rsidRPr="00923407">
        <w:rPr>
          <w:rStyle w:val="c1"/>
          <w:bCs/>
          <w:i/>
          <w:color w:val="000000"/>
          <w:sz w:val="28"/>
          <w:szCs w:val="28"/>
        </w:rPr>
        <w:t xml:space="preserve">                        </w:t>
      </w:r>
    </w:p>
    <w:p w:rsidR="00F044D5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сроки реализации 2023 -2024 учебный год</w:t>
      </w:r>
    </w:p>
    <w:p w:rsidR="00F044D5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                                                                                            </w:t>
      </w:r>
    </w:p>
    <w:p w:rsidR="00F044D5" w:rsidRPr="00122DC6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rPr>
          <w:rStyle w:val="c1"/>
          <w:bCs/>
          <w:color w:val="000000"/>
          <w:sz w:val="28"/>
          <w:szCs w:val="28"/>
        </w:rPr>
      </w:pPr>
    </w:p>
    <w:p w:rsidR="00F044D5" w:rsidRPr="00122DC6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jc w:val="right"/>
        <w:rPr>
          <w:rStyle w:val="c1"/>
          <w:bCs/>
          <w:color w:val="000000"/>
          <w:sz w:val="28"/>
          <w:szCs w:val="28"/>
        </w:rPr>
      </w:pPr>
    </w:p>
    <w:p w:rsidR="00F044D5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jc w:val="right"/>
        <w:rPr>
          <w:rStyle w:val="c1"/>
          <w:bCs/>
          <w:color w:val="000000"/>
          <w:sz w:val="28"/>
          <w:szCs w:val="28"/>
        </w:rPr>
      </w:pPr>
    </w:p>
    <w:p w:rsidR="00F044D5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jc w:val="right"/>
        <w:rPr>
          <w:rStyle w:val="c1"/>
          <w:bCs/>
          <w:color w:val="000000"/>
          <w:sz w:val="28"/>
          <w:szCs w:val="28"/>
        </w:rPr>
      </w:pPr>
    </w:p>
    <w:p w:rsidR="00F044D5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jc w:val="right"/>
        <w:rPr>
          <w:rStyle w:val="c1"/>
          <w:bCs/>
          <w:color w:val="000000"/>
          <w:sz w:val="28"/>
          <w:szCs w:val="28"/>
        </w:rPr>
      </w:pPr>
    </w:p>
    <w:p w:rsidR="00F044D5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jc w:val="right"/>
        <w:rPr>
          <w:rStyle w:val="c1"/>
          <w:bCs/>
          <w:color w:val="000000"/>
          <w:sz w:val="28"/>
          <w:szCs w:val="28"/>
        </w:rPr>
      </w:pPr>
    </w:p>
    <w:p w:rsidR="00F044D5" w:rsidRPr="00122DC6" w:rsidRDefault="00F044D5" w:rsidP="00F044D5">
      <w:pPr>
        <w:pStyle w:val="c9"/>
        <w:shd w:val="clear" w:color="auto" w:fill="FFFFFF"/>
        <w:spacing w:before="0" w:beforeAutospacing="0" w:after="0" w:afterAutospacing="0"/>
        <w:ind w:left="-710" w:firstLine="710"/>
        <w:jc w:val="right"/>
        <w:rPr>
          <w:rFonts w:ascii="Calibri" w:hAnsi="Calibri"/>
          <w:color w:val="000000"/>
          <w:sz w:val="22"/>
          <w:szCs w:val="22"/>
        </w:rPr>
      </w:pPr>
      <w:r w:rsidRPr="00122DC6">
        <w:rPr>
          <w:rStyle w:val="c1"/>
          <w:bCs/>
          <w:color w:val="000000"/>
          <w:sz w:val="28"/>
          <w:szCs w:val="28"/>
        </w:rPr>
        <w:t>Автор программы:</w:t>
      </w:r>
    </w:p>
    <w:p w:rsidR="00F044D5" w:rsidRDefault="00F044D5" w:rsidP="00F044D5">
      <w:pPr>
        <w:pStyle w:val="c16"/>
        <w:shd w:val="clear" w:color="auto" w:fill="FFFFFF"/>
        <w:spacing w:before="0" w:beforeAutospacing="0" w:after="0" w:afterAutospacing="0"/>
        <w:ind w:left="-710" w:firstLine="710"/>
        <w:jc w:val="right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Соловьёва Тамара Николаевна</w:t>
      </w:r>
    </w:p>
    <w:p w:rsidR="00F044D5" w:rsidRPr="00122DC6" w:rsidRDefault="00F044D5" w:rsidP="00F044D5">
      <w:pPr>
        <w:pStyle w:val="c16"/>
        <w:shd w:val="clear" w:color="auto" w:fill="FFFFFF"/>
        <w:spacing w:before="0" w:beforeAutospacing="0" w:after="0" w:afterAutospacing="0"/>
        <w:ind w:left="-710" w:firstLine="71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Учитель технологии</w:t>
      </w:r>
      <w:r w:rsidRPr="00122DC6">
        <w:rPr>
          <w:rStyle w:val="c1"/>
          <w:bCs/>
          <w:color w:val="000000"/>
          <w:sz w:val="28"/>
          <w:szCs w:val="28"/>
        </w:rPr>
        <w:t xml:space="preserve"> </w:t>
      </w:r>
    </w:p>
    <w:p w:rsidR="00F044D5" w:rsidRPr="00122DC6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Pr="00122DC6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2023 г.</w:t>
      </w: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Style w:val="c0"/>
          <w:color w:val="000000"/>
          <w:sz w:val="28"/>
          <w:szCs w:val="28"/>
        </w:rPr>
      </w:pPr>
    </w:p>
    <w:p w:rsidR="00F044D5" w:rsidRDefault="00F044D5" w:rsidP="00F044D5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:rsidR="00F044D5" w:rsidRPr="00B728FA" w:rsidRDefault="00F044D5" w:rsidP="00F044D5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B728F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F044D5" w:rsidRPr="00354352" w:rsidRDefault="00F044D5" w:rsidP="00F044D5">
      <w:pPr>
        <w:pStyle w:val="c32"/>
        <w:shd w:val="clear" w:color="auto" w:fill="FFFFFF"/>
        <w:spacing w:before="0" w:beforeAutospacing="0" w:after="0" w:afterAutospacing="0"/>
        <w:ind w:left="142" w:right="401" w:firstLine="710"/>
        <w:rPr>
          <w:rStyle w:val="c1"/>
          <w:bCs/>
          <w:i/>
          <w:color w:val="000000"/>
          <w:sz w:val="22"/>
          <w:szCs w:val="22"/>
        </w:rPr>
      </w:pPr>
      <w:r w:rsidRPr="00122DC6">
        <w:rPr>
          <w:b/>
          <w:color w:val="000000"/>
          <w:sz w:val="28"/>
          <w:szCs w:val="28"/>
        </w:rPr>
        <w:t>Актуальность разработки программы наставничества</w:t>
      </w:r>
      <w:r>
        <w:rPr>
          <w:b/>
          <w:color w:val="000000"/>
          <w:sz w:val="28"/>
          <w:szCs w:val="28"/>
        </w:rPr>
        <w:t xml:space="preserve"> </w:t>
      </w:r>
    </w:p>
    <w:p w:rsidR="00F044D5" w:rsidRDefault="00D460EF" w:rsidP="00F044D5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     </w:t>
      </w:r>
      <w:r w:rsidR="00F044D5" w:rsidRPr="001472D8">
        <w:rPr>
          <w:rFonts w:ascii="Times New Roman" w:eastAsia="Times New Roman" w:hAnsi="Times New Roman"/>
          <w:sz w:val="28"/>
          <w:szCs w:val="28"/>
          <w:lang w:eastAsia="ru-RU"/>
        </w:rPr>
        <w:t>Настоящая программа наставничества разработана в целях достижения результатов федеральных и региональных проектов «Современная школа», «Успех каждого ребенка».</w:t>
      </w:r>
      <w:r w:rsidR="00F044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044D5" w:rsidRPr="00403559">
        <w:rPr>
          <w:rFonts w:ascii="Times New Roman" w:eastAsia="Times New Roman" w:hAnsi="Times New Roman"/>
          <w:sz w:val="28"/>
          <w:szCs w:val="28"/>
          <w:lang w:eastAsia="ru-RU"/>
        </w:rPr>
        <w:t>Наставничество в системе отношений «учитель–ученик»</w:t>
      </w:r>
      <w:r w:rsidR="00F044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044D5" w:rsidRPr="00403559">
        <w:rPr>
          <w:rFonts w:ascii="Times New Roman" w:eastAsia="Times New Roman" w:hAnsi="Times New Roman"/>
          <w:sz w:val="28"/>
          <w:szCs w:val="28"/>
          <w:lang w:eastAsia="ru-RU"/>
        </w:rPr>
        <w:t>предполагает передачу опыта</w:t>
      </w:r>
      <w:r w:rsidR="00F044D5">
        <w:rPr>
          <w:rFonts w:ascii="Times New Roman" w:eastAsia="Times New Roman" w:hAnsi="Times New Roman"/>
          <w:sz w:val="28"/>
          <w:szCs w:val="28"/>
          <w:lang w:eastAsia="ru-RU"/>
        </w:rPr>
        <w:t>, знаний, умений посредством до</w:t>
      </w:r>
      <w:r w:rsidR="00F044D5" w:rsidRPr="00403559">
        <w:rPr>
          <w:rFonts w:ascii="Times New Roman" w:eastAsia="Times New Roman" w:hAnsi="Times New Roman"/>
          <w:sz w:val="28"/>
          <w:szCs w:val="28"/>
          <w:lang w:eastAsia="ru-RU"/>
        </w:rPr>
        <w:t>верительного неформально</w:t>
      </w:r>
      <w:r w:rsidR="00F044D5">
        <w:rPr>
          <w:rFonts w:ascii="Times New Roman" w:eastAsia="Times New Roman" w:hAnsi="Times New Roman"/>
          <w:sz w:val="28"/>
          <w:szCs w:val="28"/>
          <w:lang w:eastAsia="ru-RU"/>
        </w:rPr>
        <w:t>го общения, основанного на прин</w:t>
      </w:r>
      <w:r w:rsidR="00F044D5" w:rsidRPr="00403559">
        <w:rPr>
          <w:rFonts w:ascii="Times New Roman" w:eastAsia="Times New Roman" w:hAnsi="Times New Roman"/>
          <w:sz w:val="28"/>
          <w:szCs w:val="28"/>
          <w:lang w:eastAsia="ru-RU"/>
        </w:rPr>
        <w:t>ципах партнерства.</w:t>
      </w:r>
    </w:p>
    <w:p w:rsidR="00D460EF" w:rsidRDefault="00D460EF" w:rsidP="00D460EF">
      <w:pPr>
        <w:spacing w:after="0" w:line="240" w:lineRule="auto"/>
        <w:ind w:firstLine="28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46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дети не умеют дарить подарки.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460EF" w:rsidRPr="00D460EF" w:rsidRDefault="00D460EF" w:rsidP="00D460EF">
      <w:pPr>
        <w:spacing w:after="0" w:line="240" w:lineRule="auto"/>
        <w:ind w:firstLine="28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460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Подарок – это не просто вещь, а нечто, наполненное содержанием: эмоциями, отношением дарителя к человеку, которому предназначается подарок. В подарке кроется то, как даритель видит этого человека, какие качества в нем ценит, как именно и насколько хочет его порадовать.</w:t>
      </w:r>
    </w:p>
    <w:p w:rsidR="00D460EF" w:rsidRPr="00D460EF" w:rsidRDefault="00D460EF" w:rsidP="00D460EF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460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Хороший подарок предполагает творческий подход, способность понимать другого человека и сопереживать ему, умение обращаться с деньгами, временем и возможностями. То есть, делая подарок, мы реализуем свои творческие, эмпатические и организационные способности.</w:t>
      </w:r>
    </w:p>
    <w:p w:rsidR="00F044D5" w:rsidRDefault="00F044D5" w:rsidP="00F044D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2247D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</w:t>
      </w:r>
      <w:r w:rsidR="00D460EF" w:rsidRPr="00D460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При изготовлении подарка </w:t>
      </w:r>
      <w:r w:rsidR="00D460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мы с </w:t>
      </w:r>
      <w:r w:rsidR="00D460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учениками </w:t>
      </w:r>
      <w:r w:rsidR="00D460EF" w:rsidRPr="00D460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руководствовались</w:t>
      </w:r>
      <w:r w:rsidR="00D460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D460EF" w:rsidRPr="00D460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правилом</w:t>
      </w:r>
      <w:r w:rsidR="00D460EF" w:rsidRPr="00D460E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подарок должен радовать.  </w:t>
      </w:r>
    </w:p>
    <w:p w:rsidR="00D460EF" w:rsidRDefault="00D460EF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F044D5" w:rsidRDefault="00F044D5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2247D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Цель </w:t>
      </w:r>
      <w:r w:rsidRPr="00FB57ED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программы наставничества</w:t>
      </w:r>
      <w:r w:rsidRPr="00E23D1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</w:t>
      </w:r>
    </w:p>
    <w:p w:rsidR="00F044D5" w:rsidRDefault="00F044D5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Цель моего наставничества </w:t>
      </w: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передать свой опыт изготовления сувениров из разных материалов, которые можно подарить своим близким, ученикам, заинтересованным в развитии своих творческих способностей.</w:t>
      </w:r>
    </w:p>
    <w:p w:rsidR="00F044D5" w:rsidRDefault="00F044D5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D460EF" w:rsidRPr="00D460EF" w:rsidRDefault="00F044D5" w:rsidP="00F044D5">
      <w:pPr>
        <w:shd w:val="clear" w:color="auto" w:fill="FFFFFF"/>
        <w:spacing w:after="0"/>
        <w:jc w:val="both"/>
        <w:rPr>
          <w:b/>
        </w:rPr>
      </w:pPr>
      <w:r w:rsidRPr="00D460E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Задачи:</w:t>
      </w:r>
      <w:r w:rsidR="00D56435" w:rsidRPr="00D460EF">
        <w:rPr>
          <w:b/>
        </w:rPr>
        <w:t xml:space="preserve"> </w:t>
      </w:r>
    </w:p>
    <w:p w:rsidR="00D56435" w:rsidRPr="009C762D" w:rsidRDefault="00D56435" w:rsidP="009C762D">
      <w:pPr>
        <w:pStyle w:val="a8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>Раскрытие личностного, творческого, профессионального потенциала ученика;</w:t>
      </w:r>
    </w:p>
    <w:p w:rsidR="00D56435" w:rsidRPr="009C762D" w:rsidRDefault="00D56435" w:rsidP="009C762D">
      <w:pPr>
        <w:pStyle w:val="a8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>Умение делиться со своим опытом с другими учениками и учителями;</w:t>
      </w:r>
    </w:p>
    <w:p w:rsidR="00D56435" w:rsidRPr="009C762D" w:rsidRDefault="00D460EF" w:rsidP="009C762D">
      <w:pPr>
        <w:pStyle w:val="a8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C762D">
        <w:rPr>
          <w:rFonts w:ascii="Times New Roman" w:hAnsi="Times New Roman" w:cs="Times New Roman"/>
          <w:sz w:val="28"/>
          <w:szCs w:val="28"/>
        </w:rPr>
        <w:t>Подготовка ученика к самостоятельной, осознанной и социально продуктивной деятельности;</w:t>
      </w:r>
    </w:p>
    <w:p w:rsidR="009C762D" w:rsidRDefault="009C762D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F044D5" w:rsidRPr="008F20E9" w:rsidRDefault="00F044D5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Процесс наставничества осуществляется </w:t>
      </w:r>
      <w:r w:rsidR="009C762D"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через личностную</w:t>
      </w: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коммуникацию с наставляемыми, оказание им практической помощи в осуществлении моделирования, конструирования и изготовления сувениров.</w:t>
      </w:r>
    </w:p>
    <w:p w:rsidR="00F044D5" w:rsidRDefault="00F044D5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F044D5" w:rsidRPr="008F20E9" w:rsidRDefault="00F044D5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Планируемые результаты наставнических практик:</w:t>
      </w:r>
    </w:p>
    <w:p w:rsidR="00F044D5" w:rsidRPr="008F20E9" w:rsidRDefault="00F044D5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</w:t>
      </w: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 Раскрытие творческого потенциала каждого наставляемого;</w:t>
      </w:r>
    </w:p>
    <w:p w:rsidR="00F044D5" w:rsidRPr="008F20E9" w:rsidRDefault="00F044D5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</w:t>
      </w: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 Сформированность жизненных ориентиров у обучающихся, связанных с осознанием значимости таких ценностей как семья, труд, благотворительность;</w:t>
      </w:r>
    </w:p>
    <w:p w:rsidR="00F044D5" w:rsidRPr="008F20E9" w:rsidRDefault="00F044D5" w:rsidP="00F044D5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</w:t>
      </w:r>
      <w:r w:rsidRPr="008F20E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  <w:t xml:space="preserve"> Повышение мотивации к учебе и улучшение образовательных результатов.</w:t>
      </w:r>
    </w:p>
    <w:p w:rsidR="00F044D5" w:rsidRDefault="00F044D5" w:rsidP="00F044D5">
      <w:pPr>
        <w:pStyle w:val="c3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9C762D" w:rsidRDefault="009C762D" w:rsidP="00F044D5">
      <w:pPr>
        <w:rPr>
          <w:rFonts w:ascii="Times New Roman" w:hAnsi="Times New Roman" w:cs="Times New Roman"/>
          <w:b/>
          <w:sz w:val="28"/>
          <w:szCs w:val="28"/>
        </w:rPr>
      </w:pPr>
    </w:p>
    <w:p w:rsidR="00F044D5" w:rsidRPr="008F20E9" w:rsidRDefault="00F044D5" w:rsidP="00F044D5">
      <w:pPr>
        <w:rPr>
          <w:rFonts w:ascii="Times New Roman" w:hAnsi="Times New Roman" w:cs="Times New Roman"/>
          <w:sz w:val="28"/>
          <w:szCs w:val="28"/>
        </w:rPr>
      </w:pPr>
      <w:r w:rsidRPr="00976A03">
        <w:rPr>
          <w:rFonts w:ascii="Times New Roman" w:hAnsi="Times New Roman" w:cs="Times New Roman"/>
          <w:b/>
          <w:sz w:val="28"/>
          <w:szCs w:val="28"/>
        </w:rPr>
        <w:t xml:space="preserve">Наставник </w:t>
      </w:r>
      <w:r w:rsidRPr="008F20E9">
        <w:rPr>
          <w:rFonts w:ascii="Times New Roman" w:hAnsi="Times New Roman" w:cs="Times New Roman"/>
          <w:sz w:val="28"/>
          <w:szCs w:val="28"/>
        </w:rPr>
        <w:t>Соловьёва Тамара Николаевна учитель технологии</w:t>
      </w:r>
    </w:p>
    <w:p w:rsidR="00F044D5" w:rsidRPr="00976A03" w:rsidRDefault="00F044D5" w:rsidP="00F044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Наставляемые</w:t>
      </w:r>
      <w:r>
        <w:rPr>
          <w:rFonts w:ascii="Times New Roman" w:hAnsi="Times New Roman" w:cs="Times New Roman"/>
        </w:rPr>
        <w:t xml:space="preserve"> </w:t>
      </w:r>
    </w:p>
    <w:p w:rsidR="00F044D5" w:rsidRPr="008F20E9" w:rsidRDefault="00F044D5" w:rsidP="00F044D5">
      <w:pPr>
        <w:rPr>
          <w:rFonts w:ascii="Times New Roman" w:hAnsi="Times New Roman" w:cs="Times New Roman"/>
          <w:sz w:val="28"/>
          <w:szCs w:val="28"/>
        </w:rPr>
      </w:pPr>
      <w:r w:rsidRPr="008F20E9">
        <w:rPr>
          <w:rFonts w:ascii="Times New Roman" w:hAnsi="Times New Roman" w:cs="Times New Roman"/>
          <w:sz w:val="28"/>
          <w:szCs w:val="28"/>
        </w:rPr>
        <w:lastRenderedPageBreak/>
        <w:t xml:space="preserve"> Ерошенко Сергей, Дерейчук Ярослав, Лепин Артем, Ладыгин Никита.</w:t>
      </w:r>
    </w:p>
    <w:p w:rsidR="00F044D5" w:rsidRDefault="00F044D5" w:rsidP="00F044D5"/>
    <w:tbl>
      <w:tblPr>
        <w:tblW w:w="10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27"/>
      </w:tblGrid>
      <w:tr w:rsidR="00F044D5" w:rsidTr="004E3366">
        <w:trPr>
          <w:trHeight w:val="130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наставничества:</w:t>
            </w:r>
          </w:p>
        </w:tc>
        <w:tc>
          <w:tcPr>
            <w:tcW w:w="6427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Учитель-ученик</w:t>
            </w:r>
          </w:p>
        </w:tc>
      </w:tr>
      <w:tr w:rsidR="00F044D5" w:rsidTr="004E3366">
        <w:trPr>
          <w:trHeight w:val="130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Режим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работы:</w:t>
            </w:r>
          </w:p>
        </w:tc>
        <w:tc>
          <w:tcPr>
            <w:tcW w:w="6427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44D5" w:rsidTr="004E3366">
        <w:trPr>
          <w:trHeight w:val="130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Расписание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встреч:</w:t>
            </w:r>
          </w:p>
        </w:tc>
        <w:tc>
          <w:tcPr>
            <w:tcW w:w="6427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44D5" w:rsidTr="004E3366">
        <w:trPr>
          <w:trHeight w:val="130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427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Групповое </w:t>
            </w:r>
          </w:p>
        </w:tc>
      </w:tr>
      <w:tr w:rsidR="00F044D5" w:rsidTr="004E3366">
        <w:trPr>
          <w:trHeight w:val="903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наставничества:</w:t>
            </w:r>
          </w:p>
        </w:tc>
        <w:tc>
          <w:tcPr>
            <w:tcW w:w="6427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8FE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</w:t>
            </w:r>
          </w:p>
        </w:tc>
      </w:tr>
      <w:tr w:rsidR="00F044D5" w:rsidTr="004E3366">
        <w:trPr>
          <w:trHeight w:val="1401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Приоритетные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направления пед.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деятельности:</w:t>
            </w:r>
          </w:p>
        </w:tc>
        <w:tc>
          <w:tcPr>
            <w:tcW w:w="6427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Благотворительная деятельность в школе </w:t>
            </w:r>
          </w:p>
        </w:tc>
      </w:tr>
      <w:tr w:rsidR="00F044D5" w:rsidTr="004E3366">
        <w:trPr>
          <w:trHeight w:val="834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участия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молодых педагогов:</w:t>
            </w:r>
          </w:p>
        </w:tc>
        <w:tc>
          <w:tcPr>
            <w:tcW w:w="6427" w:type="dxa"/>
          </w:tcPr>
          <w:p w:rsidR="00F044D5" w:rsidRDefault="00F044D5" w:rsidP="004E3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F044D5" w:rsidTr="004E3366">
        <w:trPr>
          <w:trHeight w:val="917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 программы:</w:t>
            </w:r>
          </w:p>
        </w:tc>
        <w:tc>
          <w:tcPr>
            <w:tcW w:w="6427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1.Подготовительный</w:t>
            </w: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2.Основной</w:t>
            </w: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3.Заключительный</w:t>
            </w:r>
          </w:p>
        </w:tc>
      </w:tr>
      <w:tr w:rsidR="00F044D5" w:rsidTr="004E3366">
        <w:trPr>
          <w:trHeight w:val="917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Нормативно-правовое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обеспечение:</w:t>
            </w:r>
          </w:p>
        </w:tc>
        <w:tc>
          <w:tcPr>
            <w:tcW w:w="6427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1.Приказ «Об утверждении положения о системе наставничества».</w:t>
            </w: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2.Приказ «Об утверждении наставнических групп»</w:t>
            </w: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3.Заявление о добровольном согласии вести наставническую деятельность.</w:t>
            </w: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4.Дорожная карта.</w:t>
            </w:r>
          </w:p>
        </w:tc>
      </w:tr>
      <w:tr w:rsidR="00F044D5" w:rsidTr="004E3366">
        <w:trPr>
          <w:trHeight w:val="473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отчётности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наставляемых:</w:t>
            </w:r>
          </w:p>
        </w:tc>
        <w:tc>
          <w:tcPr>
            <w:tcW w:w="6427" w:type="dxa"/>
          </w:tcPr>
          <w:p w:rsidR="00F044D5" w:rsidRPr="00704307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30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проведенных мероприятий</w:t>
            </w:r>
          </w:p>
          <w:p w:rsidR="00F044D5" w:rsidRPr="00704307" w:rsidRDefault="00F044D5" w:rsidP="004E3366">
            <w:pPr>
              <w:tabs>
                <w:tab w:val="left" w:pos="25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ab/>
            </w:r>
          </w:p>
        </w:tc>
      </w:tr>
      <w:tr w:rsidR="00F044D5" w:rsidTr="004E3366">
        <w:trPr>
          <w:trHeight w:val="473"/>
        </w:trPr>
        <w:tc>
          <w:tcPr>
            <w:tcW w:w="4219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Мероприятия по предотвращению и устранению возможных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рисков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427" w:type="dxa"/>
          </w:tcPr>
          <w:p w:rsidR="00F044D5" w:rsidRDefault="00F044D5" w:rsidP="004E3366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:rsidR="00F044D5" w:rsidRDefault="00F044D5" w:rsidP="00F044D5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044D5" w:rsidRPr="00D9621E" w:rsidRDefault="00F044D5" w:rsidP="00F044D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044D5" w:rsidRDefault="00F044D5" w:rsidP="00F044D5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Дорожная карта</w:t>
      </w:r>
    </w:p>
    <w:tbl>
      <w:tblPr>
        <w:tblW w:w="1087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7"/>
        <w:gridCol w:w="4993"/>
        <w:gridCol w:w="2803"/>
      </w:tblGrid>
      <w:tr w:rsidR="00F044D5" w:rsidTr="004E3366">
        <w:trPr>
          <w:trHeight w:val="485"/>
        </w:trPr>
        <w:tc>
          <w:tcPr>
            <w:tcW w:w="3077" w:type="dxa"/>
            <w:tcBorders>
              <w:top w:val="single" w:sz="8" w:space="0" w:color="232323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lastRenderedPageBreak/>
              <w:t>Этапы</w:t>
            </w:r>
          </w:p>
        </w:tc>
        <w:tc>
          <w:tcPr>
            <w:tcW w:w="4993" w:type="dxa"/>
            <w:tcBorders>
              <w:top w:val="single" w:sz="8" w:space="0" w:color="232323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Мероприятия</w:t>
            </w:r>
          </w:p>
        </w:tc>
        <w:tc>
          <w:tcPr>
            <w:tcW w:w="2803" w:type="dxa"/>
            <w:tcBorders>
              <w:top w:val="single" w:sz="8" w:space="0" w:color="232323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Результат</w:t>
            </w:r>
          </w:p>
        </w:tc>
      </w:tr>
      <w:tr w:rsidR="00F044D5" w:rsidTr="004E3366">
        <w:trPr>
          <w:trHeight w:val="1228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1.Подготовительный</w:t>
            </w:r>
          </w:p>
          <w:p w:rsidR="00F044D5" w:rsidRPr="00E21FE4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 2023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7A7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диагностики, использование метода наблюдения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7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опроса с целью выявления желающих принять участие в благотворительных акциях</w:t>
            </w:r>
            <w:r w:rsidRPr="007A7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Сформировать группу из заинтересованных учеников  </w:t>
            </w:r>
          </w:p>
        </w:tc>
      </w:tr>
      <w:tr w:rsidR="00F044D5" w:rsidTr="004E3366">
        <w:trPr>
          <w:trHeight w:val="1228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1.Подготовительный</w:t>
            </w:r>
          </w:p>
          <w:p w:rsidR="00F044D5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 2023</w:t>
            </w:r>
          </w:p>
          <w:p w:rsidR="00F044D5" w:rsidRDefault="00F044D5" w:rsidP="004E3366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Pr="007A7980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A7980">
              <w:rPr>
                <w:rFonts w:ascii="Times New Roman" w:eastAsia="Times New Roman" w:hAnsi="Times New Roman" w:cs="Times New Roman"/>
              </w:rPr>
              <w:t>Проведение первой, организационной, вст</w:t>
            </w:r>
            <w:r>
              <w:rPr>
                <w:rFonts w:ascii="Times New Roman" w:eastAsia="Times New Roman" w:hAnsi="Times New Roman" w:cs="Times New Roman"/>
              </w:rPr>
              <w:t xml:space="preserve">речи наставника и наставляемого с целью </w:t>
            </w:r>
            <w:r w:rsidRPr="007A7980">
              <w:rPr>
                <w:rFonts w:ascii="Times New Roman" w:eastAsia="Times New Roman" w:hAnsi="Times New Roman" w:cs="Times New Roman"/>
              </w:rPr>
              <w:t>встречи-планирования рабочего процесса в рамках программы наставничества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Наметить план работы</w:t>
            </w:r>
          </w:p>
        </w:tc>
      </w:tr>
      <w:tr w:rsidR="00F044D5" w:rsidTr="004E3366">
        <w:trPr>
          <w:trHeight w:val="921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2.Основной</w:t>
            </w:r>
          </w:p>
          <w:p w:rsidR="00F044D5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октябрь-май </w:t>
            </w:r>
          </w:p>
          <w:p w:rsidR="00F044D5" w:rsidRPr="00D9621E" w:rsidRDefault="00F044D5" w:rsidP="004E3366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D96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2023-2024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благотворительных акциях.</w:t>
            </w:r>
          </w:p>
          <w:p w:rsidR="00F044D5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«Благотворительная ярмарка» </w:t>
            </w:r>
          </w:p>
          <w:p w:rsidR="00F044D5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« Подарок ветерану»</w:t>
            </w:r>
          </w:p>
          <w:p w:rsidR="00F044D5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« Оформление школы к 9 мая»</w:t>
            </w:r>
          </w:p>
          <w:p w:rsidR="00F044D5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Изготовление изделий для ярмарки </w:t>
            </w:r>
          </w:p>
          <w:p w:rsidR="00F044D5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подарка для ветерана</w:t>
            </w:r>
          </w:p>
          <w:p w:rsidR="00F044D5" w:rsidRPr="00E21FE4" w:rsidRDefault="00F044D5" w:rsidP="004E3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Подготовка вытынанок для украшение окон </w:t>
            </w:r>
          </w:p>
        </w:tc>
      </w:tr>
      <w:tr w:rsidR="00F044D5" w:rsidTr="004E3366">
        <w:trPr>
          <w:trHeight w:val="322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  <w:p w:rsidR="00F044D5" w:rsidRPr="00D9621E" w:rsidRDefault="00F044D5" w:rsidP="004E3366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</w:t>
            </w:r>
            <w:r w:rsidRPr="00D96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Pr="00513BBE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Участие в конкурсе  «Подари вторую жизнь дереву» 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изделий из отходов дерева.</w:t>
            </w:r>
          </w:p>
        </w:tc>
      </w:tr>
      <w:tr w:rsidR="00F044D5" w:rsidTr="004E3366">
        <w:trPr>
          <w:trHeight w:val="322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044D5" w:rsidRDefault="00F044D5" w:rsidP="004E3366">
            <w:pPr>
              <w:spacing w:after="0"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6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F044D5" w:rsidRPr="00D9621E" w:rsidRDefault="00F044D5" w:rsidP="004E3366">
            <w:pPr>
              <w:spacing w:after="0" w:line="240" w:lineRule="auto"/>
              <w:ind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Подарки для участников СВО</w:t>
            </w:r>
          </w:p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29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Сбор посылки для участников СВО. Провести акцию «Письмо солдату». </w:t>
            </w:r>
          </w:p>
          <w:p w:rsidR="00F044D5" w:rsidRPr="00D15F4B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Письмо солдату </w:t>
            </w:r>
          </w:p>
          <w:p w:rsidR="00F044D5" w:rsidRPr="00D15F4B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Поздравление с новым годом, открытка,  рисунок или подарка изготовленного своими руками.</w:t>
            </w:r>
          </w:p>
        </w:tc>
      </w:tr>
      <w:tr w:rsidR="00F044D5" w:rsidTr="004E3366">
        <w:trPr>
          <w:trHeight w:val="322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Pr="000629AB" w:rsidRDefault="00F044D5" w:rsidP="004E3366">
            <w:pPr>
              <w:tabs>
                <w:tab w:val="left" w:pos="1065"/>
                <w:tab w:val="center" w:pos="1518"/>
              </w:tabs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29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0629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Январь</w:t>
            </w:r>
          </w:p>
          <w:p w:rsidR="00F044D5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29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ярмарке.</w:t>
            </w:r>
          </w:p>
          <w:p w:rsidR="00F044D5" w:rsidRPr="00D15F4B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сбор средств, для закупки гигиенических средств , для участников СВО.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Pr="00D15F4B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629AB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поделок для ярмарки</w:t>
            </w:r>
          </w:p>
        </w:tc>
      </w:tr>
      <w:tr w:rsidR="00F044D5" w:rsidTr="004E3366">
        <w:trPr>
          <w:trHeight w:val="1116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F044D5" w:rsidRPr="000629AB" w:rsidRDefault="00F044D5" w:rsidP="004E3366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0629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Pr="00D15F4B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изделий на продажу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Pr="000629AB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629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 письма </w:t>
            </w:r>
          </w:p>
          <w:p w:rsidR="00F044D5" w:rsidRPr="00D15F4B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Собрать посылки.</w:t>
            </w:r>
          </w:p>
        </w:tc>
      </w:tr>
      <w:tr w:rsidR="00F044D5" w:rsidTr="004E3366">
        <w:trPr>
          <w:trHeight w:val="921"/>
        </w:trPr>
        <w:tc>
          <w:tcPr>
            <w:tcW w:w="3077" w:type="dxa"/>
            <w:tcBorders>
              <w:top w:val="nil"/>
              <w:left w:val="single" w:sz="4" w:space="0" w:color="auto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Pr="008B7F42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7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F044D5" w:rsidRPr="008B7F42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7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  <w:p w:rsidR="00F044D5" w:rsidRPr="000629AB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подарка для ветеранов </w:t>
            </w:r>
          </w:p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D5" w:rsidRPr="00D15F4B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Изготовление подарков </w:t>
            </w:r>
          </w:p>
        </w:tc>
      </w:tr>
      <w:tr w:rsidR="00F044D5" w:rsidTr="004E3366">
        <w:trPr>
          <w:trHeight w:val="1206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4" w:space="0" w:color="auto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Pr="008B7F42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7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  <w:p w:rsidR="00F044D5" w:rsidRPr="008B7F42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7F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4" w:space="0" w:color="auto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акции «Окна победы» </w:t>
            </w:r>
          </w:p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044D5" w:rsidRDefault="00F044D5" w:rsidP="004E33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4" w:space="0" w:color="auto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Подготовка шаблонов для вырезания </w:t>
            </w:r>
          </w:p>
          <w:p w:rsidR="00F044D5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Вырезание фигур</w:t>
            </w:r>
          </w:p>
        </w:tc>
      </w:tr>
      <w:tr w:rsidR="00F044D5" w:rsidTr="004E3366">
        <w:trPr>
          <w:trHeight w:val="918"/>
        </w:trPr>
        <w:tc>
          <w:tcPr>
            <w:tcW w:w="3077" w:type="dxa"/>
            <w:tcBorders>
              <w:top w:val="single" w:sz="4" w:space="0" w:color="auto"/>
              <w:left w:val="single" w:sz="8" w:space="0" w:color="232323"/>
              <w:bottom w:val="single" w:sz="4" w:space="0" w:color="auto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044D5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3.Заключительный </w:t>
            </w:r>
          </w:p>
          <w:p w:rsidR="00F044D5" w:rsidRPr="008B7F42" w:rsidRDefault="00F044D5" w:rsidP="004E3366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 2024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4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Pr="008B7F42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достижений</w:t>
            </w:r>
          </w:p>
        </w:tc>
        <w:tc>
          <w:tcPr>
            <w:tcW w:w="28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44D5" w:rsidRDefault="00F044D5" w:rsidP="004E33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проделанной работы </w:t>
            </w:r>
          </w:p>
          <w:p w:rsidR="00F044D5" w:rsidRDefault="00F044D5" w:rsidP="004E33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44D5" w:rsidRPr="008B7F42" w:rsidRDefault="00F044D5" w:rsidP="004E3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44D5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4D5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0F9">
        <w:rPr>
          <w:rFonts w:ascii="Times New Roman" w:hAnsi="Times New Roman" w:cs="Times New Roman"/>
          <w:sz w:val="28"/>
          <w:szCs w:val="28"/>
        </w:rPr>
        <w:lastRenderedPageBreak/>
        <w:t xml:space="preserve">Описание набора и способов использования </w:t>
      </w:r>
      <w:r w:rsidRPr="00E02264">
        <w:rPr>
          <w:rFonts w:ascii="Times New Roman" w:hAnsi="Times New Roman" w:cs="Times New Roman"/>
          <w:b/>
          <w:sz w:val="28"/>
          <w:szCs w:val="28"/>
        </w:rPr>
        <w:t>профессионального инструментария</w:t>
      </w:r>
      <w:r w:rsidRPr="005310F9">
        <w:rPr>
          <w:rFonts w:ascii="Times New Roman" w:hAnsi="Times New Roman" w:cs="Times New Roman"/>
          <w:sz w:val="28"/>
          <w:szCs w:val="28"/>
        </w:rPr>
        <w:t>, используемого наставнической парой/группой.</w:t>
      </w:r>
    </w:p>
    <w:p w:rsidR="00F044D5" w:rsidRDefault="00F044D5" w:rsidP="00F044D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044D5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мной методы:</w:t>
      </w:r>
    </w:p>
    <w:p w:rsidR="00F044D5" w:rsidRPr="00A53669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53669">
        <w:rPr>
          <w:rFonts w:ascii="Times New Roman" w:hAnsi="Times New Roman" w:cs="Times New Roman"/>
          <w:sz w:val="28"/>
          <w:szCs w:val="28"/>
          <w:u w:val="single"/>
        </w:rPr>
        <w:t>Объяснение — обоснование каждого шага алгоритма</w:t>
      </w:r>
      <w:r w:rsidRPr="00A5366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A53669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F044D5" w:rsidRPr="0035217F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217F">
        <w:rPr>
          <w:rFonts w:ascii="Times New Roman" w:hAnsi="Times New Roman" w:cs="Times New Roman"/>
          <w:sz w:val="28"/>
          <w:szCs w:val="28"/>
        </w:rPr>
        <w:t>Обоснования каждого шага, повышение осознанности деятельности</w:t>
      </w:r>
    </w:p>
    <w:p w:rsidR="00F044D5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217F">
        <w:rPr>
          <w:rFonts w:ascii="Times New Roman" w:hAnsi="Times New Roman" w:cs="Times New Roman"/>
          <w:sz w:val="28"/>
          <w:szCs w:val="28"/>
        </w:rPr>
        <w:t>Разделение ответственности между наставником и обучаемым</w:t>
      </w:r>
    </w:p>
    <w:p w:rsidR="00F044D5" w:rsidRPr="00A53669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Коуч</w:t>
      </w:r>
      <w:r w:rsidR="00D564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D564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наставничества </w:t>
      </w:r>
    </w:p>
    <w:p w:rsidR="00F044D5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751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побуждать </w:t>
      </w:r>
      <w:r w:rsidRPr="005A7516">
        <w:rPr>
          <w:rFonts w:ascii="Times New Roman" w:hAnsi="Times New Roman" w:cs="Times New Roman"/>
          <w:sz w:val="28"/>
          <w:szCs w:val="28"/>
        </w:rPr>
        <w:t>обучающихся к нахождению и принятию самостоятельных решений, создает необходимые условия для самореализации, осуществления личностного выбора;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4D5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визуализация  и осознание  индивидуальной  траектории развития;</w:t>
      </w:r>
    </w:p>
    <w:p w:rsidR="00F044D5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7516">
        <w:rPr>
          <w:rFonts w:ascii="Times New Roman" w:hAnsi="Times New Roman" w:cs="Times New Roman"/>
          <w:sz w:val="28"/>
          <w:szCs w:val="28"/>
        </w:rPr>
        <w:t xml:space="preserve">раскрытие       личностного,      </w:t>
      </w:r>
      <w:r>
        <w:rPr>
          <w:rFonts w:ascii="Times New Roman" w:hAnsi="Times New Roman" w:cs="Times New Roman"/>
          <w:sz w:val="28"/>
          <w:szCs w:val="28"/>
        </w:rPr>
        <w:t xml:space="preserve"> творческого  потенциала группы  обучающих</w:t>
      </w:r>
      <w:r w:rsidRPr="005A7516">
        <w:rPr>
          <w:rFonts w:ascii="Times New Roman" w:hAnsi="Times New Roman" w:cs="Times New Roman"/>
          <w:sz w:val="28"/>
          <w:szCs w:val="28"/>
        </w:rPr>
        <w:t>ся;</w:t>
      </w:r>
    </w:p>
    <w:p w:rsidR="00F044D5" w:rsidRPr="00A53669" w:rsidRDefault="00F044D5" w:rsidP="00F04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4D5" w:rsidRDefault="00F044D5" w:rsidP="00F044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C762D" w:rsidRDefault="00F044D5" w:rsidP="006B4237">
      <w:pPr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b/>
          <w:i/>
          <w:sz w:val="28"/>
          <w:szCs w:val="28"/>
        </w:rPr>
        <w:t>Приложение:</w:t>
      </w:r>
      <w:r w:rsidR="006B4237" w:rsidRPr="009C762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C762D" w:rsidRDefault="009C762D" w:rsidP="009C762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 «Изготовление и оформление декоративных деталей для ключницы».</w:t>
      </w:r>
    </w:p>
    <w:p w:rsidR="009C762D" w:rsidRPr="009C762D" w:rsidRDefault="009C762D" w:rsidP="009C762D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6B4237">
      <w:pPr>
        <w:rPr>
          <w:rFonts w:ascii="Times New Roman" w:hAnsi="Times New Roman" w:cs="Times New Roman"/>
          <w:sz w:val="28"/>
          <w:szCs w:val="28"/>
        </w:rPr>
      </w:pPr>
    </w:p>
    <w:p w:rsidR="009C762D" w:rsidRDefault="009C762D" w:rsidP="009C76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9C762D" w:rsidRDefault="009C762D" w:rsidP="009C762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62D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</w:p>
    <w:p w:rsidR="009C762D" w:rsidRPr="009C762D" w:rsidRDefault="009C762D" w:rsidP="009C762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62D">
        <w:rPr>
          <w:rFonts w:ascii="Times New Roman" w:hAnsi="Times New Roman" w:cs="Times New Roman"/>
          <w:b/>
          <w:sz w:val="28"/>
          <w:szCs w:val="28"/>
        </w:rPr>
        <w:t>«Изготовление и оформление декоративных деталей для ключницы»</w:t>
      </w:r>
    </w:p>
    <w:p w:rsidR="006B4237" w:rsidRPr="009C762D" w:rsidRDefault="006B4237" w:rsidP="006B4237">
      <w:pPr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>Ход работы: (включаем фантазию).</w:t>
      </w:r>
    </w:p>
    <w:p w:rsidR="006B4237" w:rsidRPr="009C762D" w:rsidRDefault="006B4237" w:rsidP="006B4237">
      <w:pPr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>- перед вами лежат мелкие остатки от фанеры.</w:t>
      </w:r>
    </w:p>
    <w:p w:rsidR="006B4237" w:rsidRPr="009C762D" w:rsidRDefault="006B4237" w:rsidP="006B4237">
      <w:pPr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>- обработанные   со всех сторон</w:t>
      </w:r>
    </w:p>
    <w:p w:rsidR="006B4237" w:rsidRPr="009C762D" w:rsidRDefault="006B4237" w:rsidP="006B4237">
      <w:pPr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 xml:space="preserve">-вам нужно  составить композицию </w:t>
      </w:r>
    </w:p>
    <w:p w:rsidR="006B4237" w:rsidRPr="009C762D" w:rsidRDefault="006B4237" w:rsidP="006B4237">
      <w:pPr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>-вы можете их  раскрасить или  выжечь</w:t>
      </w:r>
    </w:p>
    <w:p w:rsidR="006B4237" w:rsidRPr="009C762D" w:rsidRDefault="006B4237" w:rsidP="006B4237">
      <w:pPr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>- наклеить на основание с помощью клеевого пистолета.</w:t>
      </w:r>
    </w:p>
    <w:p w:rsidR="009C762D" w:rsidRDefault="006B4237" w:rsidP="006A72E5">
      <w:pPr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 xml:space="preserve">- крепим  крючки и колечки.                                         </w:t>
      </w:r>
    </w:p>
    <w:p w:rsidR="009C762D" w:rsidRDefault="009C762D" w:rsidP="006A72E5">
      <w:pPr>
        <w:rPr>
          <w:rFonts w:ascii="Times New Roman" w:hAnsi="Times New Roman" w:cs="Times New Roman"/>
          <w:sz w:val="28"/>
          <w:szCs w:val="28"/>
        </w:rPr>
      </w:pPr>
    </w:p>
    <w:p w:rsidR="006B4237" w:rsidRPr="009C762D" w:rsidRDefault="006B4237" w:rsidP="006A72E5">
      <w:pPr>
        <w:rPr>
          <w:rFonts w:ascii="Times New Roman" w:hAnsi="Times New Roman" w:cs="Times New Roman"/>
          <w:sz w:val="28"/>
          <w:szCs w:val="28"/>
        </w:rPr>
      </w:pPr>
      <w:r w:rsidRPr="009C762D">
        <w:rPr>
          <w:rFonts w:ascii="Times New Roman" w:hAnsi="Times New Roman" w:cs="Times New Roman"/>
          <w:sz w:val="28"/>
          <w:szCs w:val="28"/>
        </w:rPr>
        <w:t xml:space="preserve">   Результат.</w:t>
      </w:r>
    </w:p>
    <w:p w:rsidR="006B4237" w:rsidRDefault="006B4237" w:rsidP="006B4237">
      <w:r>
        <w:rPr>
          <w:noProof/>
          <w:lang w:eastAsia="ru-RU"/>
        </w:rPr>
        <w:drawing>
          <wp:inline distT="0" distB="0" distL="0" distR="0">
            <wp:extent cx="5144459" cy="3855764"/>
            <wp:effectExtent l="0" t="647700" r="0" b="620986"/>
            <wp:docPr id="2" name="Рисунок 2" descr="C:\Users\User\Desktop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6854" cy="385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D5" w:rsidRPr="005310F9" w:rsidRDefault="006B4237" w:rsidP="00F044D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7310" cy="5431847"/>
            <wp:effectExtent l="0" t="914400" r="0" b="892753"/>
            <wp:docPr id="1" name="Рисунок 1" descr="C:\Users\User\Desktop\IMG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9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7403" cy="543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D5" w:rsidRPr="00963468" w:rsidRDefault="00F044D5" w:rsidP="00F044D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F044D5" w:rsidRPr="005310F9" w:rsidRDefault="00F044D5" w:rsidP="00F044D5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 xml:space="preserve"> Презентация </w:t>
      </w:r>
      <w:r w:rsidRPr="005310F9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опыта</w:t>
      </w:r>
    </w:p>
    <w:p w:rsidR="00F044D5" w:rsidRPr="005310F9" w:rsidRDefault="00F044D5" w:rsidP="00F044D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6374E" w:rsidRDefault="00D9055D"/>
    <w:sectPr w:rsidR="0066374E" w:rsidSect="007F57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64985"/>
    <w:multiLevelType w:val="hybridMultilevel"/>
    <w:tmpl w:val="00285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135C1"/>
    <w:multiLevelType w:val="hybridMultilevel"/>
    <w:tmpl w:val="D85CB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E5E88"/>
    <w:multiLevelType w:val="hybridMultilevel"/>
    <w:tmpl w:val="00285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044D5"/>
    <w:rsid w:val="002E0FBC"/>
    <w:rsid w:val="003F14C3"/>
    <w:rsid w:val="00666E60"/>
    <w:rsid w:val="006A72E5"/>
    <w:rsid w:val="006B4237"/>
    <w:rsid w:val="00947C0D"/>
    <w:rsid w:val="009C762D"/>
    <w:rsid w:val="00AA40E6"/>
    <w:rsid w:val="00BA13AA"/>
    <w:rsid w:val="00C66CA7"/>
    <w:rsid w:val="00D460EF"/>
    <w:rsid w:val="00D56435"/>
    <w:rsid w:val="00D9055D"/>
    <w:rsid w:val="00F0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A29FF"/>
  <w15:docId w15:val="{B6653D6C-390B-4834-A5C1-D98BAFEA2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4D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2">
    <w:name w:val="c32"/>
    <w:basedOn w:val="a"/>
    <w:rsid w:val="00F04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044D5"/>
  </w:style>
  <w:style w:type="paragraph" w:customStyle="1" w:styleId="c16">
    <w:name w:val="c16"/>
    <w:basedOn w:val="a"/>
    <w:rsid w:val="00F04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F044D5"/>
  </w:style>
  <w:style w:type="paragraph" w:customStyle="1" w:styleId="c9">
    <w:name w:val="c9"/>
    <w:basedOn w:val="a"/>
    <w:rsid w:val="00F04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44D5"/>
  </w:style>
  <w:style w:type="character" w:styleId="a3">
    <w:name w:val="annotation reference"/>
    <w:basedOn w:val="a0"/>
    <w:uiPriority w:val="99"/>
    <w:semiHidden/>
    <w:unhideWhenUsed/>
    <w:rsid w:val="00F044D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044D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044D5"/>
    <w:rPr>
      <w:sz w:val="20"/>
      <w:szCs w:val="20"/>
    </w:rPr>
  </w:style>
  <w:style w:type="paragraph" w:customStyle="1" w:styleId="c30">
    <w:name w:val="c30"/>
    <w:basedOn w:val="a"/>
    <w:rsid w:val="00F04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044D5"/>
  </w:style>
  <w:style w:type="paragraph" w:styleId="a6">
    <w:name w:val="Balloon Text"/>
    <w:basedOn w:val="a"/>
    <w:link w:val="a7"/>
    <w:uiPriority w:val="99"/>
    <w:semiHidden/>
    <w:unhideWhenUsed/>
    <w:rsid w:val="00F0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44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C7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2024-03-19T11:53:00Z</dcterms:created>
  <dcterms:modified xsi:type="dcterms:W3CDTF">2024-04-02T03:19:00Z</dcterms:modified>
</cp:coreProperties>
</file>