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3872" w14:textId="77777777" w:rsidR="00A27A99" w:rsidRPr="003676ED" w:rsidRDefault="005166A1" w:rsidP="00A27A9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6ED">
        <w:rPr>
          <w:rFonts w:ascii="Times New Roman" w:hAnsi="Times New Roman" w:cs="Times New Roman"/>
          <w:sz w:val="28"/>
          <w:szCs w:val="28"/>
        </w:rPr>
        <w:t>Описание практики</w:t>
      </w:r>
      <w:r w:rsidR="00A27A99" w:rsidRPr="003676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C4514" w14:textId="52DD42CD" w:rsidR="00A27A99" w:rsidRPr="003676ED" w:rsidRDefault="00A27A99" w:rsidP="00A27A9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6ED">
        <w:rPr>
          <w:rFonts w:ascii="Times New Roman" w:hAnsi="Times New Roman" w:cs="Times New Roman"/>
          <w:sz w:val="28"/>
          <w:szCs w:val="28"/>
        </w:rPr>
        <w:t xml:space="preserve">к </w:t>
      </w:r>
      <w:r w:rsidR="00240BE6">
        <w:rPr>
          <w:rFonts w:ascii="Times New Roman" w:hAnsi="Times New Roman" w:cs="Times New Roman"/>
          <w:sz w:val="28"/>
          <w:szCs w:val="28"/>
        </w:rPr>
        <w:t xml:space="preserve">персонализированной </w:t>
      </w:r>
      <w:proofErr w:type="gramStart"/>
      <w:r w:rsidR="00240BE6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3676ED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proofErr w:type="gramEnd"/>
    </w:p>
    <w:p w14:paraId="6EA2FE08" w14:textId="77777777" w:rsidR="005166A1" w:rsidRPr="003676ED" w:rsidRDefault="00A27A99" w:rsidP="00A27A9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6ED">
        <w:rPr>
          <w:rFonts w:ascii="Times New Roman" w:hAnsi="Times New Roman" w:cs="Times New Roman"/>
          <w:sz w:val="28"/>
          <w:szCs w:val="28"/>
        </w:rPr>
        <w:t>«Разновозрастное сотрудничество»</w:t>
      </w:r>
    </w:p>
    <w:p w14:paraId="7DF87D14" w14:textId="77777777" w:rsidR="005166A1" w:rsidRPr="005166A1" w:rsidRDefault="005166A1" w:rsidP="005166A1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66A1">
        <w:rPr>
          <w:rFonts w:ascii="Times New Roman" w:hAnsi="Times New Roman" w:cs="Times New Roman"/>
          <w:sz w:val="26"/>
          <w:szCs w:val="26"/>
        </w:rPr>
        <w:t>Образовательная организация: Муниципальное бюджетное общеобразовательное учреждение</w:t>
      </w:r>
    </w:p>
    <w:p w14:paraId="40E351FD" w14:textId="77777777" w:rsidR="005166A1" w:rsidRDefault="005166A1" w:rsidP="005166A1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66A1">
        <w:rPr>
          <w:rFonts w:ascii="Times New Roman" w:hAnsi="Times New Roman" w:cs="Times New Roman"/>
          <w:sz w:val="26"/>
          <w:szCs w:val="26"/>
        </w:rPr>
        <w:t>«Средняя общеобразовательная школа № 5» пгт. Сибирцево</w:t>
      </w:r>
    </w:p>
    <w:p w14:paraId="6BCD3C23" w14:textId="77777777" w:rsidR="005166A1" w:rsidRPr="00A27A99" w:rsidRDefault="005166A1" w:rsidP="005166A1">
      <w:pPr>
        <w:pStyle w:val="a3"/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27A99">
        <w:rPr>
          <w:rFonts w:ascii="Times New Roman" w:hAnsi="Times New Roman" w:cs="Times New Roman"/>
          <w:b/>
          <w:sz w:val="26"/>
          <w:szCs w:val="26"/>
        </w:rPr>
        <w:t>Наставник прое</w:t>
      </w:r>
      <w:r w:rsidR="00A27A99" w:rsidRPr="00A27A99">
        <w:rPr>
          <w:rFonts w:ascii="Times New Roman" w:hAnsi="Times New Roman" w:cs="Times New Roman"/>
          <w:b/>
          <w:sz w:val="26"/>
          <w:szCs w:val="26"/>
        </w:rPr>
        <w:t>к</w:t>
      </w:r>
      <w:r w:rsidRPr="00A27A99">
        <w:rPr>
          <w:rFonts w:ascii="Times New Roman" w:hAnsi="Times New Roman" w:cs="Times New Roman"/>
          <w:b/>
          <w:sz w:val="26"/>
          <w:szCs w:val="26"/>
        </w:rPr>
        <w:t>та:</w:t>
      </w:r>
    </w:p>
    <w:p w14:paraId="3B88F3C4" w14:textId="77777777" w:rsidR="005166A1" w:rsidRDefault="005166A1" w:rsidP="005166A1">
      <w:pPr>
        <w:pStyle w:val="a3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Рахинская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Алена Михайловна, учитель русского языка и литературы</w:t>
      </w:r>
    </w:p>
    <w:p w14:paraId="0FFC7328" w14:textId="77777777" w:rsidR="005166A1" w:rsidRDefault="005166A1" w:rsidP="005166A1">
      <w:pPr>
        <w:pStyle w:val="a3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A27A99">
        <w:rPr>
          <w:rFonts w:ascii="Times New Roman" w:hAnsi="Times New Roman" w:cs="Times New Roman"/>
          <w:b/>
          <w:sz w:val="26"/>
          <w:szCs w:val="26"/>
        </w:rPr>
        <w:t>Название проекта:</w:t>
      </w:r>
      <w:r>
        <w:rPr>
          <w:rFonts w:ascii="Times New Roman" w:hAnsi="Times New Roman" w:cs="Times New Roman"/>
          <w:sz w:val="26"/>
          <w:szCs w:val="26"/>
        </w:rPr>
        <w:t xml:space="preserve"> «Разновозрастное сотрудничество»</w:t>
      </w:r>
    </w:p>
    <w:p w14:paraId="62DA8DE9" w14:textId="77777777" w:rsidR="00A27A99" w:rsidRPr="00A27A99" w:rsidRDefault="00A27A99" w:rsidP="005166A1">
      <w:pPr>
        <w:pStyle w:val="a3"/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27A99">
        <w:rPr>
          <w:rFonts w:ascii="Times New Roman" w:hAnsi="Times New Roman" w:cs="Times New Roman"/>
          <w:b/>
          <w:sz w:val="26"/>
          <w:szCs w:val="26"/>
        </w:rPr>
        <w:t xml:space="preserve">Цель проекта: </w:t>
      </w:r>
    </w:p>
    <w:p w14:paraId="75830F50" w14:textId="1881B0F2" w:rsidR="005166A1" w:rsidRDefault="00A27A99" w:rsidP="003676ED">
      <w:pPr>
        <w:pStyle w:val="a3"/>
        <w:spacing w:after="200" w:line="276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наставнической работы с учащимися, </w:t>
      </w:r>
      <w:r w:rsidR="00240BE6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аинтересованными в организации и проведении внеклассных мероприятий для учащихся младшего школьного возраста.</w:t>
      </w:r>
    </w:p>
    <w:p w14:paraId="3FEF70F1" w14:textId="77777777" w:rsidR="00A27A99" w:rsidRPr="003676ED" w:rsidRDefault="00A27A99" w:rsidP="00A27A99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6E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проекта: </w:t>
      </w:r>
    </w:p>
    <w:p w14:paraId="5FCC9136" w14:textId="77777777" w:rsidR="00A27A99" w:rsidRPr="00A27A99" w:rsidRDefault="00A27A99" w:rsidP="00A27A99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A99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обучающихся.</w:t>
      </w:r>
    </w:p>
    <w:p w14:paraId="45EB9F48" w14:textId="77777777" w:rsidR="00A27A99" w:rsidRPr="00A27A99" w:rsidRDefault="00A27A99" w:rsidP="00A27A99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A99">
        <w:rPr>
          <w:rFonts w:ascii="Times New Roman" w:eastAsia="Times New Roman" w:hAnsi="Times New Roman" w:cs="Times New Roman"/>
          <w:sz w:val="28"/>
          <w:szCs w:val="28"/>
        </w:rPr>
        <w:t>Совершенствование умений и навыков самостоятельной работы учащихся.</w:t>
      </w:r>
    </w:p>
    <w:p w14:paraId="7B4A5EC0" w14:textId="77777777" w:rsidR="00A27A99" w:rsidRPr="00A27A99" w:rsidRDefault="00A27A99" w:rsidP="00A27A99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A99">
        <w:rPr>
          <w:rFonts w:ascii="Times New Roman" w:eastAsia="Times New Roman" w:hAnsi="Times New Roman" w:cs="Times New Roman"/>
          <w:sz w:val="28"/>
          <w:szCs w:val="28"/>
        </w:rPr>
        <w:t>Активизация личностных позиций учащихся.</w:t>
      </w:r>
    </w:p>
    <w:p w14:paraId="6F21E488" w14:textId="77777777" w:rsidR="00A27A99" w:rsidRPr="00A27A99" w:rsidRDefault="00A27A99" w:rsidP="00A27A99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7A99">
        <w:rPr>
          <w:rFonts w:ascii="Times New Roman" w:eastAsia="Times New Roman" w:hAnsi="Times New Roman" w:cs="Times New Roman"/>
          <w:sz w:val="28"/>
          <w:szCs w:val="28"/>
        </w:rPr>
        <w:t>Реализация креативных способностей учащихся.</w:t>
      </w:r>
      <w:r w:rsidRPr="00A27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2492E1F" w14:textId="77777777" w:rsidR="00A27A99" w:rsidRPr="00A27A99" w:rsidRDefault="00A27A99" w:rsidP="00A27A99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A9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 и развитие обучающихся, создание условий для их </w:t>
      </w:r>
      <w:proofErr w:type="gramStart"/>
      <w:r w:rsidRPr="00A27A9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самоопределения,  самореализации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C7B005A" w14:textId="77777777" w:rsidR="00A27A99" w:rsidRPr="00A27A99" w:rsidRDefault="00A27A99" w:rsidP="00A27A99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активной жизненной позиции учащихся.</w:t>
      </w:r>
    </w:p>
    <w:p w14:paraId="25C9532B" w14:textId="77777777" w:rsidR="00A27A99" w:rsidRDefault="00A27A99" w:rsidP="00A27A99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A99">
        <w:rPr>
          <w:rFonts w:ascii="Times New Roman" w:eastAsia="Times New Roman" w:hAnsi="Times New Roman" w:cs="Times New Roman"/>
          <w:sz w:val="28"/>
          <w:szCs w:val="28"/>
        </w:rPr>
        <w:t>Осуществление сотрудничества учащихся младшего и среднего звена.</w:t>
      </w:r>
    </w:p>
    <w:p w14:paraId="37885444" w14:textId="77777777" w:rsidR="00A27A99" w:rsidRPr="00A27A99" w:rsidRDefault="00A27A99" w:rsidP="00A27A99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A99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3367"/>
      </w:tblGrid>
      <w:tr w:rsidR="00A27A99" w14:paraId="6E6DB72D" w14:textId="77777777" w:rsidTr="00A27A99">
        <w:tc>
          <w:tcPr>
            <w:tcW w:w="5484" w:type="dxa"/>
          </w:tcPr>
          <w:p w14:paraId="04157EA9" w14:textId="77777777" w:rsidR="00A27A99" w:rsidRDefault="00A27A99" w:rsidP="005166A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27A9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Качественные</w:t>
            </w:r>
          </w:p>
          <w:p w14:paraId="47A8D796" w14:textId="77777777" w:rsidR="00A27A99" w:rsidRPr="00782F2D" w:rsidRDefault="00A27A99" w:rsidP="00A27A99">
            <w:pPr>
              <w:numPr>
                <w:ilvl w:val="0"/>
                <w:numId w:val="10"/>
              </w:numPr>
              <w:tabs>
                <w:tab w:val="left" w:pos="420"/>
              </w:tabs>
              <w:spacing w:after="0" w:line="276" w:lineRule="auto"/>
              <w:ind w:left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D">
              <w:rPr>
                <w:rFonts w:ascii="Times New Roman" w:hAnsi="Times New Roman" w:cs="Times New Roman"/>
                <w:sz w:val="28"/>
                <w:szCs w:val="28"/>
              </w:rPr>
              <w:t>Высокий уровень включенности наставляемых в воспитательный процесс школы;</w:t>
            </w:r>
          </w:p>
          <w:p w14:paraId="33636631" w14:textId="77777777" w:rsidR="00A27A99" w:rsidRPr="00782F2D" w:rsidRDefault="00A27A99" w:rsidP="00A27A99">
            <w:pPr>
              <w:numPr>
                <w:ilvl w:val="0"/>
                <w:numId w:val="10"/>
              </w:numPr>
              <w:tabs>
                <w:tab w:val="left" w:pos="420"/>
              </w:tabs>
              <w:spacing w:after="0" w:line="276" w:lineRule="auto"/>
              <w:ind w:left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F2D">
              <w:rPr>
                <w:rFonts w:ascii="Times New Roman" w:hAnsi="Times New Roman" w:cs="Times New Roman"/>
                <w:sz w:val="28"/>
                <w:szCs w:val="28"/>
              </w:rPr>
              <w:t>владение основными знаниями и умениями в работе с учащимися;</w:t>
            </w:r>
          </w:p>
          <w:p w14:paraId="07543155" w14:textId="77777777" w:rsidR="00A27A99" w:rsidRDefault="00A27A99" w:rsidP="00A27A99">
            <w:pPr>
              <w:numPr>
                <w:ilvl w:val="0"/>
                <w:numId w:val="10"/>
              </w:numPr>
              <w:spacing w:after="0" w:line="276" w:lineRule="auto"/>
              <w:ind w:left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A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таких личностных качеств как: уважение к </w:t>
            </w:r>
            <w:proofErr w:type="gramStart"/>
            <w:r w:rsidRPr="00A27A99">
              <w:rPr>
                <w:rFonts w:ascii="Times New Roman" w:hAnsi="Times New Roman" w:cs="Times New Roman"/>
                <w:sz w:val="28"/>
                <w:szCs w:val="28"/>
              </w:rPr>
              <w:t>личности,  государству</w:t>
            </w:r>
            <w:proofErr w:type="gramEnd"/>
            <w:r w:rsidRPr="00A27A99"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обществу, окружающей среде, с ориентиром на общечеловеческие ценности. </w:t>
            </w:r>
          </w:p>
          <w:p w14:paraId="43F540F4" w14:textId="77777777" w:rsidR="00A27A99" w:rsidRPr="00A27A99" w:rsidRDefault="00A27A99" w:rsidP="00A27A99">
            <w:pPr>
              <w:numPr>
                <w:ilvl w:val="0"/>
                <w:numId w:val="10"/>
              </w:numPr>
              <w:tabs>
                <w:tab w:val="left" w:pos="420"/>
              </w:tabs>
              <w:spacing w:after="0" w:line="276" w:lineRule="auto"/>
              <w:ind w:left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A99">
              <w:rPr>
                <w:rFonts w:ascii="Times New Roman" w:hAnsi="Times New Roman" w:cs="Times New Roman"/>
                <w:sz w:val="28"/>
                <w:szCs w:val="28"/>
              </w:rPr>
              <w:t>Создание «Методической копилки» проведенных мероприятий.</w:t>
            </w:r>
          </w:p>
        </w:tc>
        <w:tc>
          <w:tcPr>
            <w:tcW w:w="3367" w:type="dxa"/>
          </w:tcPr>
          <w:p w14:paraId="32C99786" w14:textId="77777777" w:rsidR="00A27A99" w:rsidRDefault="00A27A99" w:rsidP="005166A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AC6C312" w14:textId="77777777" w:rsidR="00A27A99" w:rsidRDefault="00A27A99" w:rsidP="005166A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636901C" w14:textId="77777777" w:rsidR="00A27A99" w:rsidRDefault="00A27A99" w:rsidP="005166A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664364B3" w14:textId="77777777" w:rsidR="00A27A99" w:rsidRDefault="00A27A99" w:rsidP="005166A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7A99">
              <w:rPr>
                <w:rFonts w:ascii="Times New Roman" w:hAnsi="Times New Roman" w:cs="Times New Roman"/>
                <w:sz w:val="26"/>
                <w:szCs w:val="26"/>
              </w:rPr>
              <w:t>Проведение внеклассных мероприятий</w:t>
            </w:r>
          </w:p>
          <w:p w14:paraId="427B21C3" w14:textId="77777777" w:rsidR="00A27A99" w:rsidRDefault="00A27A99" w:rsidP="005166A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CAFD8D" w14:textId="77777777" w:rsidR="00A27A99" w:rsidRPr="00A27A99" w:rsidRDefault="00A27A99" w:rsidP="004C198B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7A9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="004C198B">
              <w:rPr>
                <w:rFonts w:ascii="Times New Roman" w:hAnsi="Times New Roman" w:cs="Times New Roman"/>
                <w:sz w:val="26"/>
                <w:szCs w:val="26"/>
              </w:rPr>
              <w:t>районных, краевых мероприятиях</w:t>
            </w:r>
          </w:p>
        </w:tc>
      </w:tr>
      <w:tr w:rsidR="00A27A99" w14:paraId="74BC829F" w14:textId="77777777" w:rsidTr="00CC478F">
        <w:tc>
          <w:tcPr>
            <w:tcW w:w="8851" w:type="dxa"/>
            <w:gridSpan w:val="2"/>
          </w:tcPr>
          <w:p w14:paraId="021938F4" w14:textId="77777777" w:rsidR="00A27A99" w:rsidRDefault="00A27A99" w:rsidP="005166A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27A9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Количественные</w:t>
            </w:r>
          </w:p>
          <w:p w14:paraId="1CAAA902" w14:textId="77777777" w:rsidR="00A27A99" w:rsidRDefault="00A27A99" w:rsidP="00A27A99">
            <w:pPr>
              <w:pStyle w:val="a3"/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активных учащихся, вовлеченных в организацию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работы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младшими школьниками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выросло</w:t>
            </w:r>
          </w:p>
          <w:p w14:paraId="5A226654" w14:textId="77777777" w:rsidR="00A27A99" w:rsidRPr="00A27A99" w:rsidRDefault="004C198B" w:rsidP="00A27A99">
            <w:pPr>
              <w:pStyle w:val="a3"/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Организована шефская работа (для каждой группы наставляемых определили подшефный класс)</w:t>
            </w:r>
          </w:p>
        </w:tc>
      </w:tr>
    </w:tbl>
    <w:p w14:paraId="7EEC135B" w14:textId="77777777" w:rsidR="00A27A99" w:rsidRDefault="00A27A99" w:rsidP="005166A1">
      <w:pPr>
        <w:pStyle w:val="a3"/>
        <w:spacing w:after="200" w:line="276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41AF852A" w14:textId="77777777" w:rsidR="004C198B" w:rsidRDefault="004C198B" w:rsidP="005166A1">
      <w:pPr>
        <w:pStyle w:val="a3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4C198B">
        <w:rPr>
          <w:rFonts w:ascii="Times New Roman" w:hAnsi="Times New Roman" w:cs="Times New Roman"/>
          <w:b/>
          <w:sz w:val="26"/>
          <w:szCs w:val="26"/>
        </w:rPr>
        <w:t>Срок реализации:</w:t>
      </w:r>
      <w:r w:rsidRPr="004C198B">
        <w:rPr>
          <w:rFonts w:ascii="Times New Roman" w:hAnsi="Times New Roman" w:cs="Times New Roman"/>
          <w:sz w:val="26"/>
          <w:szCs w:val="26"/>
        </w:rPr>
        <w:t xml:space="preserve"> 2023-2024 учебный год</w:t>
      </w:r>
    </w:p>
    <w:p w14:paraId="059486E2" w14:textId="77777777" w:rsidR="004C198B" w:rsidRDefault="004C198B" w:rsidP="005166A1">
      <w:pPr>
        <w:pStyle w:val="a3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4C198B">
        <w:rPr>
          <w:rFonts w:ascii="Times New Roman" w:hAnsi="Times New Roman" w:cs="Times New Roman"/>
          <w:b/>
          <w:sz w:val="26"/>
          <w:szCs w:val="26"/>
        </w:rPr>
        <w:t>Участники проекта</w:t>
      </w:r>
      <w:r>
        <w:rPr>
          <w:rFonts w:ascii="Times New Roman" w:hAnsi="Times New Roman" w:cs="Times New Roman"/>
          <w:sz w:val="26"/>
          <w:szCs w:val="26"/>
        </w:rPr>
        <w:t>: учащиеся 7 «А» класса, учащиеся младших классов</w:t>
      </w:r>
    </w:p>
    <w:p w14:paraId="2E0751C9" w14:textId="77777777" w:rsidR="004C198B" w:rsidRDefault="004C198B" w:rsidP="003676ED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Pr="004C198B">
        <w:rPr>
          <w:rFonts w:ascii="Times New Roman" w:hAnsi="Times New Roman" w:cs="Times New Roman"/>
          <w:sz w:val="26"/>
          <w:szCs w:val="26"/>
        </w:rPr>
        <w:t>:</w:t>
      </w:r>
    </w:p>
    <w:p w14:paraId="69D96302" w14:textId="77777777" w:rsidR="004C198B" w:rsidRPr="00235095" w:rsidRDefault="004C198B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5095">
        <w:rPr>
          <w:sz w:val="28"/>
          <w:szCs w:val="28"/>
        </w:rPr>
        <w:t>егодня особое внимание необходимо уделять ситуациям общения в детских коллективах, когда один из детей выполняет роль взрослого. Более интересными и содержательными эти ситуации делает организация разновозрастного сотрудничества. Разновозрастное сотрудничество – это совместное решение разнообразных задач учениками разного возраста, в результате чего каждый достигает определенных личностно значимых для него целей.</w:t>
      </w:r>
    </w:p>
    <w:p w14:paraId="53B83F82" w14:textId="77777777" w:rsidR="004C198B" w:rsidRDefault="004C198B" w:rsidP="004C198B">
      <w:pPr>
        <w:pStyle w:val="a6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235095">
        <w:rPr>
          <w:sz w:val="28"/>
          <w:szCs w:val="28"/>
        </w:rPr>
        <w:t>Разновозрастное сотрудничество является одним из педагогических условий обеспечения безболезненного перехода из начальной школы в среднюю. В отличие от младшего школьника младшему подростку для самоутверждения и решения некоторых личностных задач нужен не столько взрослый или сверстник, сколько менее умелый, нуждающийся в помощи партнер. Поэтому учащиеся 7-х классов с удовольствием участвуют в планировании и проведении внеклассных мероприятий для учащихся начальной школы.</w:t>
      </w:r>
    </w:p>
    <w:p w14:paraId="5E693AC3" w14:textId="77777777" w:rsidR="004C198B" w:rsidRDefault="004C198B" w:rsidP="004C198B">
      <w:pPr>
        <w:pStyle w:val="a6"/>
        <w:shd w:val="clear" w:color="auto" w:fill="FFFFFF"/>
        <w:spacing w:before="0" w:beforeAutospacing="0" w:after="135" w:afterAutospacing="0"/>
        <w:ind w:firstLine="708"/>
        <w:jc w:val="both"/>
        <w:rPr>
          <w:b/>
          <w:sz w:val="28"/>
          <w:szCs w:val="28"/>
        </w:rPr>
      </w:pPr>
      <w:r w:rsidRPr="004C198B">
        <w:rPr>
          <w:b/>
          <w:sz w:val="28"/>
          <w:szCs w:val="28"/>
        </w:rPr>
        <w:t>Краткое описание:</w:t>
      </w:r>
    </w:p>
    <w:p w14:paraId="06003132" w14:textId="77777777" w:rsidR="004C198B" w:rsidRPr="00240BE6" w:rsidRDefault="004C198B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В сентябре 2023 года в МБОУСОШ №5 начал реализовываться проект наставничества «Разновозрастное сотрудничество».</w:t>
      </w:r>
    </w:p>
    <w:p w14:paraId="506C0349" w14:textId="77777777" w:rsidR="00297AF1" w:rsidRPr="00240BE6" w:rsidRDefault="004C198B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40BE6">
        <w:rPr>
          <w:sz w:val="26"/>
          <w:szCs w:val="26"/>
        </w:rPr>
        <w:t xml:space="preserve">Среди учащихся 7 «А» класса путем анкетирования и по результатам </w:t>
      </w:r>
      <w:r w:rsidRPr="00240BE6">
        <w:rPr>
          <w:color w:val="000000"/>
          <w:sz w:val="26"/>
          <w:szCs w:val="26"/>
        </w:rPr>
        <w:t xml:space="preserve">тестирования «Мои </w:t>
      </w:r>
      <w:proofErr w:type="spellStart"/>
      <w:r w:rsidRPr="00240BE6">
        <w:rPr>
          <w:color w:val="000000"/>
          <w:sz w:val="26"/>
          <w:szCs w:val="26"/>
        </w:rPr>
        <w:t>профсреды</w:t>
      </w:r>
      <w:proofErr w:type="spellEnd"/>
      <w:r w:rsidRPr="00240BE6">
        <w:rPr>
          <w:color w:val="000000"/>
          <w:sz w:val="26"/>
          <w:szCs w:val="26"/>
        </w:rPr>
        <w:t>» была выявлена инициативная группа ребят</w:t>
      </w:r>
      <w:r w:rsidR="00E412B2" w:rsidRPr="00240BE6">
        <w:rPr>
          <w:color w:val="000000"/>
          <w:sz w:val="26"/>
          <w:szCs w:val="26"/>
        </w:rPr>
        <w:t xml:space="preserve"> (5 человек)</w:t>
      </w:r>
      <w:r w:rsidRPr="00240BE6">
        <w:rPr>
          <w:color w:val="000000"/>
          <w:sz w:val="26"/>
          <w:szCs w:val="26"/>
        </w:rPr>
        <w:t xml:space="preserve">, заинтересованных в рабочем сотрудничестве с учащимися младших классов. </w:t>
      </w:r>
    </w:p>
    <w:p w14:paraId="5AC6E33B" w14:textId="77777777" w:rsidR="004C198B" w:rsidRPr="00240BE6" w:rsidRDefault="00297AF1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color w:val="000000"/>
          <w:sz w:val="26"/>
          <w:szCs w:val="26"/>
        </w:rPr>
        <w:t>П</w:t>
      </w:r>
      <w:r w:rsidR="00F3774F" w:rsidRPr="00240BE6">
        <w:rPr>
          <w:color w:val="000000"/>
          <w:sz w:val="26"/>
          <w:szCs w:val="26"/>
        </w:rPr>
        <w:t xml:space="preserve">риоритетным направлением </w:t>
      </w:r>
      <w:proofErr w:type="spellStart"/>
      <w:proofErr w:type="gramStart"/>
      <w:r w:rsidR="00F3774F" w:rsidRPr="00240BE6">
        <w:rPr>
          <w:color w:val="000000"/>
          <w:sz w:val="26"/>
          <w:szCs w:val="26"/>
        </w:rPr>
        <w:t>пед.деятельности</w:t>
      </w:r>
      <w:proofErr w:type="spellEnd"/>
      <w:proofErr w:type="gramEnd"/>
      <w:r w:rsidR="00F3774F" w:rsidRPr="00240BE6">
        <w:rPr>
          <w:color w:val="000000"/>
          <w:sz w:val="26"/>
          <w:szCs w:val="26"/>
        </w:rPr>
        <w:t xml:space="preserve"> </w:t>
      </w:r>
      <w:r w:rsidRPr="00240BE6">
        <w:rPr>
          <w:color w:val="000000"/>
          <w:sz w:val="26"/>
          <w:szCs w:val="26"/>
        </w:rPr>
        <w:t xml:space="preserve">определена </w:t>
      </w:r>
      <w:r w:rsidRPr="00240BE6">
        <w:rPr>
          <w:sz w:val="26"/>
          <w:szCs w:val="26"/>
        </w:rPr>
        <w:t>организация</w:t>
      </w:r>
      <w:r w:rsidR="00F3774F" w:rsidRPr="00240BE6">
        <w:rPr>
          <w:sz w:val="26"/>
          <w:szCs w:val="26"/>
        </w:rPr>
        <w:t xml:space="preserve"> и проведение внеклассных мероприятий для учащихся начальной школы.</w:t>
      </w:r>
    </w:p>
    <w:p w14:paraId="1B0834DD" w14:textId="77777777" w:rsidR="00297AF1" w:rsidRPr="00240BE6" w:rsidRDefault="00297AF1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 xml:space="preserve">У некоторых наставляемых уже был небольшой опыт подобной деятельности (проведение классного часа в начальной школе в прошлом учебном году, работа вожатыми в пришкольном лагере). Ребята с удовольствием поделились опытом, рассказали о возможных трудностях работы с младшими школьниками. </w:t>
      </w:r>
    </w:p>
    <w:p w14:paraId="24E0C160" w14:textId="77777777" w:rsidR="00F3774F" w:rsidRPr="00240BE6" w:rsidRDefault="00297AF1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Совместно с наставляемыми был разработан план мероприятий, составлен график.</w:t>
      </w:r>
    </w:p>
    <w:p w14:paraId="5D675777" w14:textId="77777777" w:rsidR="00E412B2" w:rsidRPr="00240BE6" w:rsidRDefault="00297AF1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С периодичностью один раз в неделю (или по мере необходимости) организуются встречи с наставляемыми для обсуждения предстоящих мероприятий</w:t>
      </w:r>
      <w:r w:rsidR="00E412B2" w:rsidRPr="00240BE6">
        <w:rPr>
          <w:sz w:val="26"/>
          <w:szCs w:val="26"/>
        </w:rPr>
        <w:t>. После мероприятий организуется встреча для обсуждения допущенных ошибок.</w:t>
      </w:r>
      <w:r w:rsidRPr="00240BE6">
        <w:rPr>
          <w:sz w:val="26"/>
          <w:szCs w:val="26"/>
        </w:rPr>
        <w:t xml:space="preserve"> </w:t>
      </w:r>
    </w:p>
    <w:p w14:paraId="60935708" w14:textId="77777777" w:rsidR="003676ED" w:rsidRPr="00240BE6" w:rsidRDefault="00E412B2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После ряда проведенных мероприятий было решено выбрать для каждой группы наставляемых подшефные классы.</w:t>
      </w:r>
    </w:p>
    <w:p w14:paraId="0F7EAFD7" w14:textId="77777777" w:rsidR="003676ED" w:rsidRPr="00240BE6" w:rsidRDefault="003676ED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lastRenderedPageBreak/>
        <w:t xml:space="preserve"> В январе 2024 года некоторые учащиеся приняли участие в краевом </w:t>
      </w:r>
      <w:proofErr w:type="spellStart"/>
      <w:r w:rsidRPr="00240BE6">
        <w:rPr>
          <w:sz w:val="26"/>
          <w:szCs w:val="26"/>
        </w:rPr>
        <w:t>коворгинге</w:t>
      </w:r>
      <w:proofErr w:type="spellEnd"/>
      <w:r w:rsidRPr="00240BE6">
        <w:rPr>
          <w:sz w:val="26"/>
          <w:szCs w:val="26"/>
        </w:rPr>
        <w:t>.</w:t>
      </w:r>
    </w:p>
    <w:p w14:paraId="0A2C8E18" w14:textId="77777777" w:rsidR="00E412B2" w:rsidRPr="00240BE6" w:rsidRDefault="003676ED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В феврале 2024 года наставляемые стали кураторами при проведении школьного конкурса «Литературный калейдоскоп» среди учащихся 5-6 классов.</w:t>
      </w:r>
    </w:p>
    <w:p w14:paraId="6A53F107" w14:textId="77777777" w:rsidR="00E412B2" w:rsidRPr="00240BE6" w:rsidRDefault="00E412B2" w:rsidP="003676E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Ценным в данной работе стало то, что наставляемые, делясь своим опытом и эмоциями от проделанной работы со сверстниками, привлекли в проект четверых учащихся своего класса. Теперь наставляемых 9 человек, а это значит, что количество детей с активной жизненной позицией в 7 «А» классе растет. Часть наставляемых планирует в дальнейшем связать свою жизнь с работой с детьми (стать учителем/воспитателем в детском саду), для этой группы детей участие в проекте особенно важно.</w:t>
      </w:r>
    </w:p>
    <w:p w14:paraId="3152903B" w14:textId="77777777" w:rsidR="00E412B2" w:rsidRPr="00240BE6" w:rsidRDefault="00E412B2" w:rsidP="00E412B2">
      <w:pPr>
        <w:pStyle w:val="a6"/>
        <w:shd w:val="clear" w:color="auto" w:fill="FFFFFF"/>
        <w:spacing w:before="0" w:beforeAutospacing="0" w:after="135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В завершение работы мы планируем провести итоговое мероприятие для параллелей начальной школы и поделиться своим опытом с другими учащимися школы.</w:t>
      </w:r>
    </w:p>
    <w:p w14:paraId="4773F67C" w14:textId="77777777" w:rsidR="00E412B2" w:rsidRPr="00240BE6" w:rsidRDefault="00E412B2" w:rsidP="00E412B2">
      <w:pPr>
        <w:pStyle w:val="a6"/>
        <w:shd w:val="clear" w:color="auto" w:fill="FFFFFF"/>
        <w:spacing w:before="0" w:beforeAutospacing="0" w:after="135" w:afterAutospacing="0"/>
        <w:ind w:firstLine="708"/>
        <w:jc w:val="both"/>
        <w:rPr>
          <w:b/>
          <w:sz w:val="26"/>
          <w:szCs w:val="26"/>
        </w:rPr>
      </w:pPr>
      <w:r w:rsidRPr="00240BE6">
        <w:rPr>
          <w:b/>
          <w:sz w:val="26"/>
          <w:szCs w:val="26"/>
        </w:rPr>
        <w:t>Приложение</w:t>
      </w:r>
      <w:r w:rsidR="007756B9" w:rsidRPr="00240BE6">
        <w:rPr>
          <w:b/>
          <w:sz w:val="26"/>
          <w:szCs w:val="26"/>
        </w:rPr>
        <w:t>:</w:t>
      </w:r>
    </w:p>
    <w:p w14:paraId="46C3BEB9" w14:textId="77777777" w:rsidR="003676ED" w:rsidRPr="00240BE6" w:rsidRDefault="003676ED" w:rsidP="00E412B2">
      <w:pPr>
        <w:pStyle w:val="a6"/>
        <w:shd w:val="clear" w:color="auto" w:fill="FFFFFF"/>
        <w:spacing w:before="0" w:beforeAutospacing="0" w:after="135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Приложение 1 План внеклассного мероприятия по ПДД «Дорога в школу»</w:t>
      </w:r>
    </w:p>
    <w:p w14:paraId="5E78AA94" w14:textId="77777777" w:rsidR="003676ED" w:rsidRPr="00240BE6" w:rsidRDefault="003676ED" w:rsidP="007756B9">
      <w:pPr>
        <w:pStyle w:val="a6"/>
        <w:shd w:val="clear" w:color="auto" w:fill="FFFFFF"/>
        <w:tabs>
          <w:tab w:val="left" w:pos="3108"/>
        </w:tabs>
        <w:spacing w:before="0" w:beforeAutospacing="0" w:after="135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 xml:space="preserve">Приложение 2 </w:t>
      </w:r>
      <w:r w:rsidR="007756B9" w:rsidRPr="00240BE6">
        <w:rPr>
          <w:sz w:val="26"/>
          <w:szCs w:val="26"/>
        </w:rPr>
        <w:t>План мастер-класса «Новогодняя поделка»</w:t>
      </w:r>
    </w:p>
    <w:p w14:paraId="5634D4C5" w14:textId="77777777" w:rsidR="00CD1C79" w:rsidRPr="00240BE6" w:rsidRDefault="007756B9" w:rsidP="007756B9">
      <w:pPr>
        <w:pStyle w:val="a6"/>
        <w:shd w:val="clear" w:color="auto" w:fill="FFFFFF"/>
        <w:tabs>
          <w:tab w:val="left" w:pos="3108"/>
        </w:tabs>
        <w:spacing w:before="0" w:beforeAutospacing="0" w:after="135" w:afterAutospacing="0"/>
        <w:ind w:firstLine="708"/>
        <w:jc w:val="both"/>
        <w:rPr>
          <w:sz w:val="26"/>
          <w:szCs w:val="26"/>
        </w:rPr>
      </w:pPr>
      <w:r w:rsidRPr="00240BE6">
        <w:rPr>
          <w:sz w:val="26"/>
          <w:szCs w:val="26"/>
        </w:rPr>
        <w:t>Приложение 3 План внеклассного мероприятия «День без интернета»</w:t>
      </w:r>
    </w:p>
    <w:sectPr w:rsidR="00CD1C79" w:rsidRPr="00240BE6" w:rsidSect="0019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88C4" w14:textId="77777777" w:rsidR="00193866" w:rsidRPr="003676ED" w:rsidRDefault="00193866" w:rsidP="003676ED">
      <w:pPr>
        <w:spacing w:after="0" w:line="240" w:lineRule="auto"/>
      </w:pPr>
      <w:r>
        <w:separator/>
      </w:r>
    </w:p>
  </w:endnote>
  <w:endnote w:type="continuationSeparator" w:id="0">
    <w:p w14:paraId="6890CA33" w14:textId="77777777" w:rsidR="00193866" w:rsidRPr="003676ED" w:rsidRDefault="00193866" w:rsidP="0036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F2D9" w14:textId="77777777" w:rsidR="00193866" w:rsidRPr="003676ED" w:rsidRDefault="00193866" w:rsidP="003676ED">
      <w:pPr>
        <w:spacing w:after="0" w:line="240" w:lineRule="auto"/>
      </w:pPr>
      <w:r>
        <w:separator/>
      </w:r>
    </w:p>
  </w:footnote>
  <w:footnote w:type="continuationSeparator" w:id="0">
    <w:p w14:paraId="1B0EF1EF" w14:textId="77777777" w:rsidR="00193866" w:rsidRPr="003676ED" w:rsidRDefault="00193866" w:rsidP="00367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415"/>
    <w:multiLevelType w:val="singleLevel"/>
    <w:tmpl w:val="0870641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BD6328C"/>
    <w:multiLevelType w:val="hybridMultilevel"/>
    <w:tmpl w:val="D42AD4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DA27D9"/>
    <w:multiLevelType w:val="hybridMultilevel"/>
    <w:tmpl w:val="C31C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63B31"/>
    <w:multiLevelType w:val="hybridMultilevel"/>
    <w:tmpl w:val="01F4515E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249B00F6"/>
    <w:multiLevelType w:val="multilevel"/>
    <w:tmpl w:val="289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45DE3"/>
    <w:multiLevelType w:val="hybridMultilevel"/>
    <w:tmpl w:val="5846E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76E1"/>
    <w:multiLevelType w:val="hybridMultilevel"/>
    <w:tmpl w:val="ED66EB6E"/>
    <w:lvl w:ilvl="0" w:tplc="50926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5E0B1417"/>
    <w:multiLevelType w:val="hybridMultilevel"/>
    <w:tmpl w:val="B286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E3738"/>
    <w:multiLevelType w:val="multilevel"/>
    <w:tmpl w:val="1F429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BC23EAC"/>
    <w:multiLevelType w:val="hybridMultilevel"/>
    <w:tmpl w:val="3916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B5C5B"/>
    <w:multiLevelType w:val="multilevel"/>
    <w:tmpl w:val="1F429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CD0106A"/>
    <w:multiLevelType w:val="hybridMultilevel"/>
    <w:tmpl w:val="B05E8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11B4A"/>
    <w:multiLevelType w:val="hybridMultilevel"/>
    <w:tmpl w:val="ED66EB6E"/>
    <w:lvl w:ilvl="0" w:tplc="50926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59619141">
    <w:abstractNumId w:val="8"/>
  </w:num>
  <w:num w:numId="2" w16cid:durableId="643049437">
    <w:abstractNumId w:val="12"/>
  </w:num>
  <w:num w:numId="3" w16cid:durableId="1755319704">
    <w:abstractNumId w:val="6"/>
  </w:num>
  <w:num w:numId="4" w16cid:durableId="1424300307">
    <w:abstractNumId w:val="10"/>
  </w:num>
  <w:num w:numId="5" w16cid:durableId="1747607075">
    <w:abstractNumId w:val="4"/>
  </w:num>
  <w:num w:numId="6" w16cid:durableId="1840848701">
    <w:abstractNumId w:val="11"/>
  </w:num>
  <w:num w:numId="7" w16cid:durableId="1453867872">
    <w:abstractNumId w:val="5"/>
  </w:num>
  <w:num w:numId="8" w16cid:durableId="1377201112">
    <w:abstractNumId w:val="2"/>
  </w:num>
  <w:num w:numId="9" w16cid:durableId="815947987">
    <w:abstractNumId w:val="0"/>
  </w:num>
  <w:num w:numId="10" w16cid:durableId="1685546295">
    <w:abstractNumId w:val="7"/>
  </w:num>
  <w:num w:numId="11" w16cid:durableId="977762609">
    <w:abstractNumId w:val="3"/>
  </w:num>
  <w:num w:numId="12" w16cid:durableId="1068266275">
    <w:abstractNumId w:val="1"/>
  </w:num>
  <w:num w:numId="13" w16cid:durableId="488407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DE4"/>
    <w:rsid w:val="00136330"/>
    <w:rsid w:val="00193866"/>
    <w:rsid w:val="00240BE6"/>
    <w:rsid w:val="00295C9C"/>
    <w:rsid w:val="00297AF1"/>
    <w:rsid w:val="003127E1"/>
    <w:rsid w:val="003676ED"/>
    <w:rsid w:val="004B4DE4"/>
    <w:rsid w:val="004C198B"/>
    <w:rsid w:val="005166A1"/>
    <w:rsid w:val="005C0342"/>
    <w:rsid w:val="007404C7"/>
    <w:rsid w:val="007756B9"/>
    <w:rsid w:val="00A27A99"/>
    <w:rsid w:val="00B01452"/>
    <w:rsid w:val="00B714E7"/>
    <w:rsid w:val="00CD1C79"/>
    <w:rsid w:val="00D07BA5"/>
    <w:rsid w:val="00D07D0E"/>
    <w:rsid w:val="00E412B2"/>
    <w:rsid w:val="00EF63F9"/>
    <w:rsid w:val="00F07A55"/>
    <w:rsid w:val="00F3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CB15"/>
  <w15:docId w15:val="{837A8834-5D50-4AB4-9DFB-536D942F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DE4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D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0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27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36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676ED"/>
  </w:style>
  <w:style w:type="paragraph" w:styleId="aa">
    <w:name w:val="footer"/>
    <w:basedOn w:val="a"/>
    <w:link w:val="ab"/>
    <w:uiPriority w:val="99"/>
    <w:semiHidden/>
    <w:unhideWhenUsed/>
    <w:rsid w:val="0036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 Яскевич</cp:lastModifiedBy>
  <cp:revision>5</cp:revision>
  <dcterms:created xsi:type="dcterms:W3CDTF">2024-02-10T10:20:00Z</dcterms:created>
  <dcterms:modified xsi:type="dcterms:W3CDTF">2024-02-14T23:27:00Z</dcterms:modified>
</cp:coreProperties>
</file>