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E8" w:rsidRPr="006E21E8" w:rsidRDefault="006E21E8" w:rsidP="006E21E8">
      <w:pPr>
        <w:rPr>
          <w:lang w:val="ru-RU"/>
        </w:rPr>
      </w:pPr>
    </w:p>
    <w:p w:rsidR="006E21E8" w:rsidRPr="006E21E8" w:rsidRDefault="006E21E8" w:rsidP="006E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1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ПРЕДМЕТУ «ГЕОМЕТРИЯ</w:t>
      </w:r>
      <w:r w:rsidRPr="006E21E8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6E21E8" w:rsidRPr="006E21E8" w:rsidRDefault="006E21E8" w:rsidP="006E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21E8">
        <w:rPr>
          <w:rFonts w:ascii="Times New Roman" w:hAnsi="Times New Roman" w:cs="Times New Roman"/>
          <w:b/>
          <w:sz w:val="28"/>
          <w:szCs w:val="28"/>
          <w:lang w:val="ru-RU"/>
        </w:rPr>
        <w:t>10-11 класс углубленный уровень</w:t>
      </w:r>
    </w:p>
    <w:p w:rsidR="006E21E8" w:rsidRPr="006E21E8" w:rsidRDefault="006E21E8" w:rsidP="006E21E8">
      <w:pPr>
        <w:rPr>
          <w:lang w:val="ru-RU"/>
        </w:rPr>
      </w:pPr>
    </w:p>
    <w:p w:rsidR="006E21E8" w:rsidRPr="00A972E0" w:rsidRDefault="006E21E8" w:rsidP="006E21E8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E0">
        <w:rPr>
          <w:rFonts w:ascii="Times New Roman" w:hAnsi="Times New Roman" w:cs="Times New Roman"/>
          <w:b/>
          <w:sz w:val="28"/>
          <w:szCs w:val="28"/>
        </w:rPr>
        <w:t>1.НОРМАТИВНАЯ БАЗА</w:t>
      </w:r>
    </w:p>
    <w:p w:rsidR="0027525A" w:rsidRPr="00A972E0" w:rsidRDefault="0027525A" w:rsidP="0027525A">
      <w:pPr>
        <w:pStyle w:val="Default"/>
        <w:rPr>
          <w:sz w:val="28"/>
          <w:szCs w:val="28"/>
        </w:rPr>
      </w:pPr>
      <w:r w:rsidRPr="00A972E0">
        <w:rPr>
          <w:sz w:val="28"/>
          <w:szCs w:val="28"/>
        </w:rPr>
        <w:t>Рабочая программа учебного предмета « по алгебре и началам анализа» составлена в соответствии с требованиями</w:t>
      </w:r>
      <w:proofErr w:type="gramStart"/>
      <w:r w:rsidRPr="00A972E0">
        <w:rPr>
          <w:sz w:val="28"/>
          <w:szCs w:val="28"/>
        </w:rPr>
        <w:t xml:space="preserve"> :</w:t>
      </w:r>
      <w:proofErr w:type="gramEnd"/>
      <w:r w:rsidRPr="00A972E0">
        <w:rPr>
          <w:sz w:val="28"/>
          <w:szCs w:val="28"/>
        </w:rPr>
        <w:t xml:space="preserve"> </w:t>
      </w:r>
    </w:p>
    <w:p w:rsidR="0027525A" w:rsidRPr="00A972E0" w:rsidRDefault="0027525A" w:rsidP="0027525A">
      <w:pPr>
        <w:pStyle w:val="Default"/>
        <w:rPr>
          <w:sz w:val="28"/>
          <w:szCs w:val="28"/>
        </w:rPr>
      </w:pPr>
      <w:r w:rsidRPr="00A972E0">
        <w:rPr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64101), с изменениями – приказом Министерства просвещения Российской Федерации от 18.07.2022 № 569,</w:t>
      </w:r>
      <w:proofErr w:type="gramStart"/>
      <w:r w:rsidRPr="00A972E0">
        <w:rPr>
          <w:sz w:val="28"/>
          <w:szCs w:val="28"/>
        </w:rPr>
        <w:t xml:space="preserve">( </w:t>
      </w:r>
      <w:proofErr w:type="gramEnd"/>
      <w:r w:rsidRPr="00A972E0">
        <w:rPr>
          <w:sz w:val="28"/>
          <w:szCs w:val="28"/>
        </w:rPr>
        <w:t xml:space="preserve">зарегистрирован 17.08.2022 № 69676). </w:t>
      </w:r>
    </w:p>
    <w:p w:rsidR="0027525A" w:rsidRPr="00A972E0" w:rsidRDefault="0027525A" w:rsidP="0027525A">
      <w:pPr>
        <w:pStyle w:val="Default"/>
        <w:rPr>
          <w:sz w:val="28"/>
          <w:szCs w:val="28"/>
        </w:rPr>
      </w:pPr>
      <w:r w:rsidRPr="00A972E0">
        <w:rPr>
          <w:sz w:val="28"/>
          <w:szCs w:val="28"/>
        </w:rPr>
        <w:t>- Федеральной образовательной программой основного общего образования, утвержденной приказом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</w:r>
    </w:p>
    <w:p w:rsidR="006E21E8" w:rsidRDefault="006E21E8" w:rsidP="006E21E8">
      <w:pPr>
        <w:pStyle w:val="Default"/>
      </w:pPr>
      <w:bookmarkStart w:id="0" w:name="_GoBack"/>
      <w:bookmarkEnd w:id="0"/>
      <w:r w:rsidRPr="006E21E8">
        <w:rPr>
          <w:b/>
          <w:bCs/>
          <w:sz w:val="28"/>
          <w:szCs w:val="28"/>
        </w:rPr>
        <w:t>2.</w:t>
      </w:r>
      <w:r w:rsidRPr="00A972E0">
        <w:rPr>
          <w:bCs/>
          <w:sz w:val="28"/>
          <w:szCs w:val="28"/>
        </w:rPr>
        <w:t xml:space="preserve"> </w:t>
      </w:r>
      <w:r w:rsidRPr="00A972E0">
        <w:rPr>
          <w:b/>
          <w:bCs/>
          <w:sz w:val="28"/>
          <w:szCs w:val="28"/>
        </w:rPr>
        <w:t>УМК  Учебники:</w:t>
      </w:r>
      <w:r>
        <w:rPr>
          <w:bCs/>
          <w:sz w:val="28"/>
          <w:szCs w:val="28"/>
        </w:rPr>
        <w:t xml:space="preserve"> «ГЕОМЕТРИЯ</w:t>
      </w:r>
      <w:r w:rsidRPr="00A972E0">
        <w:rPr>
          <w:bCs/>
          <w:sz w:val="28"/>
          <w:szCs w:val="28"/>
        </w:rPr>
        <w:t>» Учебники для 10 класса и 11 класса для общеобразовательных организаций: базовый и углубленный уровни</w:t>
      </w:r>
      <w:proofErr w:type="gramStart"/>
      <w:r w:rsidRPr="00A972E0">
        <w:rPr>
          <w:bCs/>
          <w:sz w:val="28"/>
          <w:szCs w:val="28"/>
        </w:rPr>
        <w:t>.</w:t>
      </w:r>
      <w:r w:rsidRPr="006E21E8">
        <w:t xml:space="preserve"> </w:t>
      </w:r>
      <w:r>
        <w:t>:</w:t>
      </w:r>
      <w:proofErr w:type="gramEnd"/>
    </w:p>
    <w:p w:rsidR="006E21E8" w:rsidRPr="00A972E0" w:rsidRDefault="006E21E8" w:rsidP="006E21E8">
      <w:pPr>
        <w:pStyle w:val="Default"/>
        <w:rPr>
          <w:sz w:val="28"/>
          <w:szCs w:val="28"/>
        </w:rPr>
      </w:pPr>
      <w:proofErr w:type="spellStart"/>
      <w:r>
        <w:t>А</w:t>
      </w:r>
      <w:r w:rsidR="00491F7F">
        <w:t>танасян</w:t>
      </w:r>
      <w:proofErr w:type="spellEnd"/>
      <w:r w:rsidR="00491F7F">
        <w:t xml:space="preserve"> Л. С. Просвещение, 2020</w:t>
      </w:r>
    </w:p>
    <w:p w:rsidR="009F3212" w:rsidRPr="00A972E0" w:rsidRDefault="009F3212" w:rsidP="009F3212">
      <w:pPr>
        <w:pStyle w:val="Default"/>
        <w:jc w:val="both"/>
        <w:rPr>
          <w:bCs/>
          <w:sz w:val="28"/>
          <w:szCs w:val="28"/>
        </w:rPr>
      </w:pPr>
      <w:r w:rsidRPr="00A972E0">
        <w:rPr>
          <w:bCs/>
          <w:sz w:val="28"/>
          <w:szCs w:val="28"/>
        </w:rPr>
        <w:t>3.</w:t>
      </w:r>
      <w:r w:rsidRPr="00A972E0">
        <w:rPr>
          <w:b/>
          <w:bCs/>
          <w:sz w:val="28"/>
          <w:szCs w:val="28"/>
        </w:rPr>
        <w:t>Цели и задачи изучения курса</w:t>
      </w:r>
      <w:proofErr w:type="gramStart"/>
      <w:r w:rsidRPr="00A972E0">
        <w:rPr>
          <w:bCs/>
          <w:sz w:val="28"/>
          <w:szCs w:val="28"/>
        </w:rPr>
        <w:t xml:space="preserve"> :</w:t>
      </w:r>
      <w:proofErr w:type="gramEnd"/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9F3212">
        <w:rPr>
          <w:rFonts w:ascii="Times New Roman" w:hAnsi="Times New Roman"/>
          <w:b/>
          <w:color w:val="000000"/>
          <w:sz w:val="28"/>
          <w:lang w:val="ru-RU"/>
        </w:rPr>
        <w:t xml:space="preserve">Цель </w:t>
      </w:r>
      <w:r w:rsidRPr="00FB508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9F3212">
        <w:rPr>
          <w:rFonts w:ascii="Times New Roman" w:hAnsi="Times New Roman"/>
          <w:b/>
          <w:color w:val="000000"/>
          <w:sz w:val="28"/>
          <w:lang w:val="ru-RU"/>
        </w:rPr>
        <w:t>Приоритетными задачами</w:t>
      </w:r>
      <w:r w:rsidRPr="00FB5085">
        <w:rPr>
          <w:rFonts w:ascii="Times New Roman" w:hAnsi="Times New Roman"/>
          <w:color w:val="000000"/>
          <w:sz w:val="28"/>
          <w:lang w:val="ru-RU"/>
        </w:rPr>
        <w:t xml:space="preserve"> курса г</w:t>
      </w:r>
      <w:r w:rsidR="009F3212">
        <w:rPr>
          <w:rFonts w:ascii="Times New Roman" w:hAnsi="Times New Roman"/>
          <w:color w:val="000000"/>
          <w:sz w:val="28"/>
          <w:lang w:val="ru-RU"/>
        </w:rPr>
        <w:t xml:space="preserve">еометрии на углублённом уровне </w:t>
      </w:r>
      <w:r w:rsidRPr="00FB5085">
        <w:rPr>
          <w:rFonts w:ascii="Times New Roman" w:hAnsi="Times New Roman"/>
          <w:color w:val="000000"/>
          <w:sz w:val="28"/>
          <w:lang w:val="ru-RU"/>
        </w:rPr>
        <w:t>являются: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FB5085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FB5085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</w:t>
      </w:r>
      <w:r w:rsidR="009F3212">
        <w:rPr>
          <w:rFonts w:ascii="Times New Roman" w:hAnsi="Times New Roman"/>
          <w:color w:val="000000"/>
          <w:sz w:val="28"/>
          <w:lang w:val="ru-RU"/>
        </w:rPr>
        <w:t>азные явления окружающего мира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FB5085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FB508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FB5085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FB5085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</w:t>
      </w:r>
      <w:r w:rsidR="009F3212">
        <w:rPr>
          <w:rFonts w:ascii="Times New Roman" w:hAnsi="Times New Roman"/>
          <w:color w:val="000000"/>
          <w:sz w:val="28"/>
          <w:lang w:val="ru-RU"/>
        </w:rPr>
        <w:t xml:space="preserve"> в реальных жизненных ситуациях.</w:t>
      </w:r>
    </w:p>
    <w:p w:rsidR="006E21E8" w:rsidRPr="00FB5085" w:rsidRDefault="006E21E8" w:rsidP="006E21E8">
      <w:pPr>
        <w:spacing w:after="0" w:line="264" w:lineRule="auto"/>
        <w:ind w:firstLine="600"/>
        <w:jc w:val="both"/>
        <w:rPr>
          <w:lang w:val="ru-RU"/>
        </w:rPr>
      </w:pPr>
      <w:r w:rsidRPr="00FB5085">
        <w:rPr>
          <w:rFonts w:ascii="Times New Roman" w:hAnsi="Times New Roman"/>
          <w:color w:val="000000"/>
          <w:sz w:val="28"/>
          <w:lang w:val="ru-RU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9F3212" w:rsidRPr="00FB5085" w:rsidRDefault="009F3212" w:rsidP="009F3212">
      <w:pPr>
        <w:spacing w:after="0" w:line="264" w:lineRule="auto"/>
        <w:ind w:firstLine="600"/>
        <w:jc w:val="both"/>
        <w:rPr>
          <w:lang w:val="ru-RU"/>
        </w:rPr>
      </w:pPr>
      <w:r w:rsidRPr="009F3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9F32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4eb6aa7-7a2b-4c78-a285-c233698ad3f6"/>
      <w:r w:rsidRPr="009F3212">
        <w:rPr>
          <w:rFonts w:ascii="Times New Roman" w:hAnsi="Times New Roman"/>
          <w:b/>
          <w:color w:val="000000"/>
          <w:sz w:val="28"/>
          <w:lang w:val="ru-RU"/>
        </w:rPr>
        <w:t>На изучение учебного курса «Геометрия»</w:t>
      </w:r>
      <w:r w:rsidRPr="00FB5085">
        <w:rPr>
          <w:rFonts w:ascii="Times New Roman" w:hAnsi="Times New Roman"/>
          <w:color w:val="000000"/>
          <w:sz w:val="28"/>
          <w:lang w:val="ru-RU"/>
        </w:rPr>
        <w:t xml:space="preserve"> на углублённом уровне отво</w:t>
      </w:r>
      <w:r>
        <w:rPr>
          <w:rFonts w:ascii="Times New Roman" w:hAnsi="Times New Roman"/>
          <w:color w:val="000000"/>
          <w:sz w:val="28"/>
          <w:lang w:val="ru-RU"/>
        </w:rPr>
        <w:t>дится 136 часов: в 10 классе – 68 часов (2</w:t>
      </w:r>
      <w:r w:rsidRPr="00FB5085">
        <w:rPr>
          <w:rFonts w:ascii="Times New Roman" w:hAnsi="Times New Roman"/>
          <w:color w:val="000000"/>
          <w:sz w:val="28"/>
          <w:lang w:val="ru-RU"/>
        </w:rPr>
        <w:t xml:space="preserve"> часа в не</w:t>
      </w:r>
      <w:r>
        <w:rPr>
          <w:rFonts w:ascii="Times New Roman" w:hAnsi="Times New Roman"/>
          <w:color w:val="000000"/>
          <w:sz w:val="28"/>
          <w:lang w:val="ru-RU"/>
        </w:rPr>
        <w:t>делю), в 11 классе – 68часов (2</w:t>
      </w:r>
      <w:r w:rsidRPr="00FB5085">
        <w:rPr>
          <w:rFonts w:ascii="Times New Roman" w:hAnsi="Times New Roman"/>
          <w:color w:val="000000"/>
          <w:sz w:val="28"/>
          <w:lang w:val="ru-RU"/>
        </w:rPr>
        <w:t xml:space="preserve"> часа в неделю). </w:t>
      </w:r>
      <w:bookmarkEnd w:id="1"/>
      <w:r w:rsidRPr="00FB50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0615B" w:rsidRPr="00F0615B" w:rsidRDefault="00F0615B" w:rsidP="00F0615B">
      <w:pPr>
        <w:spacing w:after="0" w:line="264" w:lineRule="auto"/>
        <w:ind w:firstLine="600"/>
        <w:jc w:val="both"/>
        <w:rPr>
          <w:lang w:val="ru-RU"/>
        </w:rPr>
      </w:pPr>
      <w:r w:rsidRPr="00F061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F87867">
        <w:rPr>
          <w:rFonts w:ascii="Times New Roman" w:hAnsi="Times New Roman"/>
          <w:b/>
          <w:color w:val="000000"/>
          <w:sz w:val="28"/>
          <w:lang w:val="ru-RU"/>
        </w:rPr>
        <w:t>Основными содержательными</w:t>
      </w:r>
      <w:r w:rsidRPr="00FB5085">
        <w:rPr>
          <w:rFonts w:ascii="Times New Roman" w:hAnsi="Times New Roman"/>
          <w:color w:val="000000"/>
          <w:sz w:val="28"/>
          <w:lang w:val="ru-RU"/>
        </w:rPr>
        <w:t xml:space="preserve">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F0615B" w:rsidRPr="00F0615B" w:rsidRDefault="00F0615B" w:rsidP="00F0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615B">
        <w:rPr>
          <w:rFonts w:ascii="Times New Roman" w:hAnsi="Times New Roman" w:cs="Times New Roman"/>
          <w:b/>
          <w:bCs/>
          <w:sz w:val="28"/>
          <w:szCs w:val="28"/>
          <w:lang w:val="ru-RU"/>
        </w:rPr>
        <w:t>6.Формы контроля</w:t>
      </w:r>
    </w:p>
    <w:p w:rsidR="00F0615B" w:rsidRPr="00F0615B" w:rsidRDefault="00F0615B" w:rsidP="00F061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615B">
        <w:rPr>
          <w:rFonts w:ascii="Times New Roman" w:hAnsi="Times New Roman" w:cs="Times New Roman"/>
          <w:sz w:val="28"/>
          <w:szCs w:val="28"/>
          <w:lang w:val="ru-RU"/>
        </w:rPr>
        <w:t>Контроль изучения предмета математика осуществляется на основе «Положения о формах, периодичности, порядке проведения текущего контроля успеваемости и промежуточной аттестации обучающихся», утверждённого приказом директора</w:t>
      </w:r>
    </w:p>
    <w:p w:rsidR="009F3212" w:rsidRPr="009F3212" w:rsidRDefault="009F3212" w:rsidP="009F32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455" w:rsidRPr="006E21E8" w:rsidRDefault="003E4455" w:rsidP="006E21E8">
      <w:pPr>
        <w:ind w:firstLine="708"/>
        <w:rPr>
          <w:lang w:val="ru-RU"/>
        </w:rPr>
      </w:pPr>
    </w:p>
    <w:sectPr w:rsidR="003E4455" w:rsidRPr="006E21E8" w:rsidSect="00CF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E21E8"/>
    <w:rsid w:val="0027525A"/>
    <w:rsid w:val="003913C0"/>
    <w:rsid w:val="003E4455"/>
    <w:rsid w:val="00491F7F"/>
    <w:rsid w:val="006E21E8"/>
    <w:rsid w:val="009F3212"/>
    <w:rsid w:val="00CF6799"/>
    <w:rsid w:val="00F0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E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E8"/>
    <w:pPr>
      <w:ind w:left="720"/>
      <w:contextualSpacing/>
    </w:pPr>
    <w:rPr>
      <w:lang w:val="ru-RU"/>
    </w:rPr>
  </w:style>
  <w:style w:type="paragraph" w:customStyle="1" w:styleId="Default">
    <w:name w:val="Default"/>
    <w:rsid w:val="006E2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2023-11-05T09:00:00Z</dcterms:created>
  <dcterms:modified xsi:type="dcterms:W3CDTF">2023-11-05T09:00:00Z</dcterms:modified>
</cp:coreProperties>
</file>