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95" w:rsidRDefault="00315E03" w:rsidP="00315E03">
      <w:pPr>
        <w:pStyle w:val="a3"/>
        <w:jc w:val="center"/>
        <w:rPr>
          <w:rStyle w:val="fontstyle01"/>
          <w:sz w:val="28"/>
          <w:szCs w:val="28"/>
        </w:rPr>
      </w:pPr>
      <w:r w:rsidRPr="002C1D95">
        <w:rPr>
          <w:rStyle w:val="fontstyle01"/>
          <w:sz w:val="28"/>
          <w:szCs w:val="28"/>
        </w:rPr>
        <w:t>Аннотация</w:t>
      </w:r>
    </w:p>
    <w:p w:rsidR="002C1D95" w:rsidRDefault="00315E03" w:rsidP="00315E03">
      <w:pPr>
        <w:pStyle w:val="a3"/>
        <w:jc w:val="center"/>
        <w:rPr>
          <w:rStyle w:val="fontstyle01"/>
          <w:sz w:val="28"/>
          <w:szCs w:val="28"/>
        </w:rPr>
      </w:pPr>
      <w:r w:rsidRPr="002C1D95">
        <w:rPr>
          <w:rStyle w:val="fontstyle01"/>
          <w:sz w:val="28"/>
          <w:szCs w:val="28"/>
        </w:rPr>
        <w:t xml:space="preserve"> к рабочей программе по учебному предмету</w:t>
      </w:r>
      <w:r w:rsidRPr="002C1D9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C1D95">
        <w:rPr>
          <w:rStyle w:val="fontstyle01"/>
          <w:sz w:val="28"/>
          <w:szCs w:val="28"/>
        </w:rPr>
        <w:t xml:space="preserve">«Литературное чтение» 1-4 классы УМК «Школа России» </w:t>
      </w:r>
    </w:p>
    <w:p w:rsidR="00315E03" w:rsidRPr="002C1D95" w:rsidRDefault="00315E03" w:rsidP="00315E03">
      <w:pPr>
        <w:pStyle w:val="a3"/>
        <w:jc w:val="center"/>
        <w:rPr>
          <w:rStyle w:val="fontstyle01"/>
          <w:sz w:val="28"/>
          <w:szCs w:val="28"/>
        </w:rPr>
      </w:pPr>
      <w:r w:rsidRPr="002C1D95">
        <w:rPr>
          <w:rStyle w:val="fontstyle01"/>
          <w:sz w:val="28"/>
          <w:szCs w:val="28"/>
        </w:rPr>
        <w:t>(ФОП НОО)</w:t>
      </w:r>
      <w:r w:rsidRPr="002C1D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1D95">
        <w:rPr>
          <w:rStyle w:val="fontstyle01"/>
          <w:sz w:val="28"/>
          <w:szCs w:val="28"/>
        </w:rPr>
        <w:t>2023-2024 учебный год</w:t>
      </w:r>
    </w:p>
    <w:p w:rsidR="002C1D95" w:rsidRPr="002C1D95" w:rsidRDefault="002C1D95" w:rsidP="002C1D9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1D95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документы.</w:t>
      </w:r>
    </w:p>
    <w:p w:rsidR="002C1D95" w:rsidRDefault="00315E03" w:rsidP="002C1D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E03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«Литературное чтение» Климанова Л.Ф.., </w:t>
      </w:r>
      <w:proofErr w:type="spellStart"/>
      <w:r w:rsidRPr="00315E03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315E03">
        <w:rPr>
          <w:rFonts w:ascii="Times New Roman" w:hAnsi="Times New Roman" w:cs="Times New Roman"/>
          <w:sz w:val="28"/>
          <w:szCs w:val="28"/>
        </w:rPr>
        <w:t xml:space="preserve"> М.В. (1класс), УМК “Литературное чтение” Климанова Л.Ф., Горецкий В.Г., Виноградова Л.А. (2, 3, 4 классы). </w:t>
      </w:r>
    </w:p>
    <w:p w:rsidR="002C1D95" w:rsidRPr="002C1D95" w:rsidRDefault="002C1D95" w:rsidP="002C1D9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1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составлена на основе:</w:t>
      </w:r>
    </w:p>
    <w:p w:rsidR="00315E03" w:rsidRDefault="00315E03" w:rsidP="002C1D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E03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УМК «Литературное чтение» Климанова Л.Ф., Виноградская Л.А., Горецкий В.Г., Акционерное общество «Издательство «Просвещение»</w:t>
      </w:r>
      <w:r w:rsidR="002C1D95">
        <w:rPr>
          <w:rFonts w:ascii="Times New Roman" w:hAnsi="Times New Roman" w:cs="Times New Roman"/>
          <w:sz w:val="28"/>
          <w:szCs w:val="28"/>
        </w:rPr>
        <w:t>.</w:t>
      </w:r>
    </w:p>
    <w:p w:rsidR="002C1D95" w:rsidRPr="002C1D95" w:rsidRDefault="002C1D95" w:rsidP="002C1D9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2C1D95" w:rsidRPr="002C1D95" w:rsidRDefault="002C1D95" w:rsidP="002C1D95">
      <w:pPr>
        <w:spacing w:after="0"/>
        <w:ind w:firstLine="567"/>
        <w:rPr>
          <w:rStyle w:val="fontstyle21"/>
          <w:rFonts w:asciiTheme="minorHAnsi" w:hAnsiTheme="minorHAnsi" w:cstheme="minorBidi"/>
          <w:color w:val="auto"/>
          <w:sz w:val="28"/>
          <w:szCs w:val="28"/>
        </w:rPr>
      </w:pPr>
      <w:r w:rsidRPr="002C1D95">
        <w:rPr>
          <w:rStyle w:val="fontstyle21"/>
          <w:sz w:val="28"/>
          <w:szCs w:val="28"/>
        </w:rPr>
        <w:t>На изучение литературного чтения в начальной школе выделяется 498 часов:</w:t>
      </w:r>
    </w:p>
    <w:p w:rsidR="002C1D95" w:rsidRPr="002C1D95" w:rsidRDefault="002C1D95" w:rsidP="002C1D95">
      <w:pPr>
        <w:spacing w:after="0"/>
        <w:rPr>
          <w:rStyle w:val="fontstyle21"/>
          <w:sz w:val="28"/>
          <w:szCs w:val="28"/>
        </w:rPr>
      </w:pPr>
      <w:r w:rsidRPr="002C1D95">
        <w:rPr>
          <w:rStyle w:val="fontstyle21"/>
          <w:sz w:val="28"/>
          <w:szCs w:val="28"/>
        </w:rPr>
        <w:t xml:space="preserve"> в 1 классе</w:t>
      </w:r>
      <w:r w:rsidRPr="002C1D95">
        <w:rPr>
          <w:color w:val="000000"/>
          <w:sz w:val="28"/>
          <w:szCs w:val="28"/>
        </w:rPr>
        <w:t xml:space="preserve"> -</w:t>
      </w:r>
      <w:r w:rsidRPr="002C1D95">
        <w:rPr>
          <w:rStyle w:val="fontstyle21"/>
          <w:sz w:val="28"/>
          <w:szCs w:val="28"/>
        </w:rPr>
        <w:t xml:space="preserve"> 132 ч (4 ч в неделю, 33 учебные недели - обучение грамоте и литературное чтение);</w:t>
      </w:r>
    </w:p>
    <w:p w:rsidR="002C1D95" w:rsidRPr="002C1D95" w:rsidRDefault="002C1D95" w:rsidP="002C1D95">
      <w:pPr>
        <w:spacing w:after="0"/>
        <w:rPr>
          <w:rStyle w:val="fontstyle21"/>
          <w:sz w:val="28"/>
          <w:szCs w:val="28"/>
        </w:rPr>
      </w:pPr>
      <w:r w:rsidRPr="002C1D95">
        <w:rPr>
          <w:rStyle w:val="fontstyle21"/>
          <w:sz w:val="28"/>
          <w:szCs w:val="28"/>
        </w:rPr>
        <w:t>во</w:t>
      </w:r>
      <w:r w:rsidRPr="002C1D95">
        <w:rPr>
          <w:sz w:val="28"/>
          <w:szCs w:val="28"/>
        </w:rPr>
        <w:t xml:space="preserve">  </w:t>
      </w:r>
      <w:r w:rsidRPr="002C1D95">
        <w:rPr>
          <w:rStyle w:val="fontstyle21"/>
          <w:sz w:val="28"/>
          <w:szCs w:val="28"/>
        </w:rPr>
        <w:t>2-3 классах – 132 ч (4 часа в неделю, 34 учебных недели);</w:t>
      </w:r>
    </w:p>
    <w:p w:rsidR="002C1D95" w:rsidRPr="002C1D95" w:rsidRDefault="002C1D95" w:rsidP="002C1D95">
      <w:pPr>
        <w:spacing w:after="0"/>
        <w:rPr>
          <w:rStyle w:val="fontstyle21"/>
          <w:sz w:val="28"/>
          <w:szCs w:val="28"/>
        </w:rPr>
      </w:pPr>
      <w:r w:rsidRPr="002C1D95">
        <w:rPr>
          <w:rStyle w:val="fontstyle21"/>
          <w:sz w:val="28"/>
          <w:szCs w:val="28"/>
        </w:rPr>
        <w:t>в 4 классе 102 ч (3 часа в неделю, 34учебных недели)</w:t>
      </w:r>
    </w:p>
    <w:p w:rsidR="002C1D95" w:rsidRPr="002C1D95" w:rsidRDefault="002C1D95" w:rsidP="002C1D9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изучения учебного предмета</w:t>
      </w:r>
    </w:p>
    <w:p w:rsidR="004C7201" w:rsidRPr="004C7201" w:rsidRDefault="002C1D95" w:rsidP="004C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8F2" w:rsidRPr="004C7201">
        <w:rPr>
          <w:rFonts w:ascii="Times New Roman" w:hAnsi="Times New Roman" w:cs="Times New Roman"/>
          <w:sz w:val="28"/>
          <w:szCs w:val="28"/>
        </w:rPr>
        <w:t xml:space="preserve">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</w:r>
    </w:p>
    <w:p w:rsidR="00C31FF8" w:rsidRPr="002C1D95" w:rsidRDefault="00C31FF8" w:rsidP="00C31FF8">
      <w:pPr>
        <w:rPr>
          <w:rStyle w:val="fontstyle21"/>
          <w:b/>
          <w:sz w:val="28"/>
          <w:szCs w:val="28"/>
        </w:rPr>
      </w:pPr>
      <w:r w:rsidRPr="002C1D95">
        <w:rPr>
          <w:rStyle w:val="fontstyle21"/>
          <w:b/>
          <w:sz w:val="28"/>
          <w:szCs w:val="28"/>
        </w:rPr>
        <w:t>Задачи изучения предмета:</w:t>
      </w:r>
    </w:p>
    <w:p w:rsidR="00C31FF8" w:rsidRPr="00815C14" w:rsidRDefault="00C31FF8" w:rsidP="002C1D95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 w:rsidRPr="00815C14">
        <w:rPr>
          <w:rStyle w:val="fontstyle21"/>
          <w:sz w:val="28"/>
          <w:szCs w:val="28"/>
        </w:rPr>
        <w:t>развивать у детей способность полноценно воспринимать художественное</w:t>
      </w:r>
      <w:r>
        <w:rPr>
          <w:color w:val="000000"/>
          <w:sz w:val="28"/>
          <w:szCs w:val="28"/>
        </w:rPr>
        <w:t xml:space="preserve"> </w:t>
      </w:r>
      <w:r w:rsidRPr="00815C14">
        <w:rPr>
          <w:rStyle w:val="fontstyle21"/>
          <w:sz w:val="28"/>
          <w:szCs w:val="28"/>
        </w:rPr>
        <w:t xml:space="preserve">произведение, сопереживать героям, эмоционально откликаться </w:t>
      </w:r>
      <w:proofErr w:type="gramStart"/>
      <w:r w:rsidRPr="00815C14">
        <w:rPr>
          <w:rStyle w:val="fontstyle21"/>
          <w:sz w:val="28"/>
          <w:szCs w:val="28"/>
        </w:rPr>
        <w:t>на</w:t>
      </w:r>
      <w:proofErr w:type="gramEnd"/>
      <w:r w:rsidRPr="00815C14">
        <w:rPr>
          <w:rStyle w:val="fontstyle21"/>
          <w:sz w:val="28"/>
          <w:szCs w:val="28"/>
        </w:rPr>
        <w:t xml:space="preserve"> прочитанное;</w:t>
      </w:r>
    </w:p>
    <w:p w:rsidR="00C31FF8" w:rsidRPr="00D6295A" w:rsidRDefault="00C31FF8" w:rsidP="002C1D95">
      <w:pPr>
        <w:pStyle w:val="a3"/>
        <w:numPr>
          <w:ilvl w:val="0"/>
          <w:numId w:val="5"/>
        </w:numPr>
        <w:ind w:left="0" w:firstLine="0"/>
        <w:rPr>
          <w:rStyle w:val="fontstyle21"/>
          <w:rFonts w:asciiTheme="minorHAnsi" w:hAnsiTheme="minorHAnsi" w:cstheme="minorBidi"/>
          <w:color w:val="auto"/>
          <w:sz w:val="28"/>
          <w:szCs w:val="28"/>
        </w:rPr>
      </w:pPr>
      <w:r w:rsidRPr="00815C14">
        <w:rPr>
          <w:rStyle w:val="fontstyle21"/>
          <w:sz w:val="28"/>
          <w:szCs w:val="28"/>
        </w:rPr>
        <w:t>учить детей чувствовать и понимать образный язык художественного произведения</w:t>
      </w:r>
      <w:r>
        <w:rPr>
          <w:rStyle w:val="fontstyle21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815C14">
        <w:rPr>
          <w:rStyle w:val="fontstyle21"/>
          <w:sz w:val="28"/>
          <w:szCs w:val="28"/>
        </w:rPr>
        <w:t>выразительные средства, создающие худ</w:t>
      </w:r>
      <w:r>
        <w:rPr>
          <w:rStyle w:val="fontstyle21"/>
          <w:sz w:val="28"/>
          <w:szCs w:val="28"/>
        </w:rPr>
        <w:t>ожественный образ;</w:t>
      </w:r>
    </w:p>
    <w:p w:rsidR="00C31FF8" w:rsidRPr="00815C14" w:rsidRDefault="00C31FF8" w:rsidP="002C1D95">
      <w:pPr>
        <w:pStyle w:val="a3"/>
        <w:numPr>
          <w:ilvl w:val="0"/>
          <w:numId w:val="5"/>
        </w:numPr>
        <w:ind w:left="0" w:firstLine="0"/>
        <w:rPr>
          <w:rStyle w:val="fontstyle21"/>
          <w:rFonts w:asciiTheme="minorHAnsi" w:hAnsiTheme="minorHAnsi" w:cstheme="minorBidi"/>
          <w:color w:val="auto"/>
          <w:sz w:val="28"/>
          <w:szCs w:val="28"/>
        </w:rPr>
      </w:pPr>
      <w:r w:rsidRPr="00815C14">
        <w:rPr>
          <w:rStyle w:val="fontstyle21"/>
          <w:sz w:val="28"/>
          <w:szCs w:val="28"/>
        </w:rPr>
        <w:t xml:space="preserve"> развивать образное</w:t>
      </w:r>
      <w:r>
        <w:rPr>
          <w:color w:val="000000"/>
          <w:sz w:val="28"/>
          <w:szCs w:val="28"/>
        </w:rPr>
        <w:t xml:space="preserve"> </w:t>
      </w:r>
      <w:r w:rsidRPr="00815C14">
        <w:rPr>
          <w:rStyle w:val="fontstyle21"/>
          <w:sz w:val="28"/>
          <w:szCs w:val="28"/>
        </w:rPr>
        <w:t>мышление учащихся;</w:t>
      </w:r>
    </w:p>
    <w:p w:rsidR="002C1D95" w:rsidRPr="002C1D95" w:rsidRDefault="00C31FF8" w:rsidP="002C1D95">
      <w:pPr>
        <w:pStyle w:val="a3"/>
        <w:numPr>
          <w:ilvl w:val="0"/>
          <w:numId w:val="6"/>
        </w:numPr>
        <w:rPr>
          <w:rStyle w:val="fontstyle21"/>
          <w:b/>
          <w:bCs/>
          <w:sz w:val="28"/>
          <w:szCs w:val="28"/>
        </w:rPr>
      </w:pPr>
      <w:r w:rsidRPr="002C1D95">
        <w:rPr>
          <w:rStyle w:val="fontstyle21"/>
          <w:sz w:val="28"/>
          <w:szCs w:val="28"/>
        </w:rPr>
        <w:t>формировать умение воссоздавать художественные образы литературного</w:t>
      </w:r>
      <w:r w:rsidRPr="002C1D95">
        <w:rPr>
          <w:color w:val="000000"/>
          <w:sz w:val="28"/>
          <w:szCs w:val="28"/>
        </w:rPr>
        <w:t xml:space="preserve"> </w:t>
      </w:r>
      <w:r w:rsidRPr="002C1D95">
        <w:rPr>
          <w:rStyle w:val="fontstyle21"/>
          <w:sz w:val="28"/>
          <w:szCs w:val="28"/>
        </w:rPr>
        <w:t>произведения;</w:t>
      </w:r>
    </w:p>
    <w:p w:rsidR="002C1D95" w:rsidRPr="002C1D95" w:rsidRDefault="00C31FF8" w:rsidP="002C1D95">
      <w:pPr>
        <w:pStyle w:val="a3"/>
        <w:numPr>
          <w:ilvl w:val="0"/>
          <w:numId w:val="6"/>
        </w:numPr>
        <w:rPr>
          <w:rStyle w:val="fontstyle21"/>
          <w:b/>
          <w:bCs/>
          <w:sz w:val="28"/>
          <w:szCs w:val="28"/>
        </w:rPr>
      </w:pPr>
      <w:r w:rsidRPr="002C1D95">
        <w:rPr>
          <w:rStyle w:val="fontstyle21"/>
          <w:sz w:val="28"/>
          <w:szCs w:val="28"/>
        </w:rPr>
        <w:t>развивать поэтический слух детей, накапливать эстетический опыт слушания;</w:t>
      </w:r>
    </w:p>
    <w:p w:rsidR="004C7201" w:rsidRPr="002C1D95" w:rsidRDefault="00C31FF8" w:rsidP="002C1D95">
      <w:pPr>
        <w:pStyle w:val="a3"/>
        <w:numPr>
          <w:ilvl w:val="0"/>
          <w:numId w:val="6"/>
        </w:numPr>
        <w:rPr>
          <w:rStyle w:val="fontstyle01"/>
          <w:sz w:val="28"/>
          <w:szCs w:val="28"/>
        </w:rPr>
      </w:pPr>
      <w:r w:rsidRPr="002C1D95">
        <w:rPr>
          <w:rStyle w:val="fontstyle21"/>
          <w:sz w:val="28"/>
          <w:szCs w:val="28"/>
        </w:rPr>
        <w:t>учить  работать с различными типами текстов;</w:t>
      </w:r>
    </w:p>
    <w:p w:rsidR="002C1D95" w:rsidRPr="002C1D95" w:rsidRDefault="002C1D95" w:rsidP="002C1D9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1D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учебного предмета</w:t>
      </w:r>
    </w:p>
    <w:p w:rsidR="004C7201" w:rsidRPr="00C31FF8" w:rsidRDefault="002C1D95" w:rsidP="002C1D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31FF8">
        <w:rPr>
          <w:rFonts w:ascii="TimesNewRomanPSMT" w:hAnsi="TimesNewRomanPSMT" w:hint="eastAsia"/>
          <w:color w:val="000000"/>
          <w:sz w:val="28"/>
          <w:szCs w:val="28"/>
        </w:rPr>
        <w:t xml:space="preserve"> </w:t>
      </w:r>
      <w:r w:rsidR="004C7201" w:rsidRPr="00C31FF8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8178F2" w:rsidRPr="00C31FF8">
        <w:rPr>
          <w:rFonts w:ascii="TimesNewRomanPSMT" w:hAnsi="TimesNewRomanPSMT"/>
          <w:color w:val="000000"/>
          <w:sz w:val="28"/>
          <w:szCs w:val="28"/>
        </w:rPr>
        <w:t xml:space="preserve">Обучение грамоте» </w:t>
      </w:r>
    </w:p>
    <w:p w:rsidR="00815C14" w:rsidRPr="00C31FF8" w:rsidRDefault="008178F2" w:rsidP="002C1D95">
      <w:pPr>
        <w:pStyle w:val="a3"/>
        <w:numPr>
          <w:ilvl w:val="0"/>
          <w:numId w:val="7"/>
        </w:numPr>
        <w:rPr>
          <w:rStyle w:val="fontstyle21"/>
          <w:color w:val="auto"/>
          <w:sz w:val="28"/>
          <w:szCs w:val="28"/>
        </w:rPr>
      </w:pPr>
      <w:r w:rsidRPr="00C31FF8">
        <w:rPr>
          <w:rFonts w:ascii="TimesNewRomanPSMT" w:hAnsi="TimesNewRomanPSMT"/>
          <w:color w:val="000000"/>
          <w:sz w:val="28"/>
          <w:szCs w:val="28"/>
        </w:rPr>
        <w:t>«Литературное чтение»</w:t>
      </w:r>
    </w:p>
    <w:p w:rsidR="002C1D95" w:rsidRPr="002C1D95" w:rsidRDefault="002C1D95" w:rsidP="002C1D9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C1D95">
        <w:rPr>
          <w:rFonts w:ascii="Times New Roman" w:eastAsia="Calibri" w:hAnsi="Times New Roman" w:cs="Times New Roman"/>
          <w:b/>
          <w:sz w:val="28"/>
          <w:szCs w:val="28"/>
        </w:rPr>
        <w:t>Формы контроля</w:t>
      </w:r>
    </w:p>
    <w:bookmarkEnd w:id="0"/>
    <w:p w:rsidR="00FF2CF8" w:rsidRPr="00FF2CF8" w:rsidRDefault="00FF2CF8" w:rsidP="009A23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CF8">
        <w:rPr>
          <w:rFonts w:ascii="Times New Roman" w:hAnsi="Times New Roman" w:cs="Times New Roman"/>
          <w:sz w:val="28"/>
          <w:szCs w:val="28"/>
        </w:rPr>
        <w:t xml:space="preserve">Используемые виды контроля: текущий, промежуточный и итоговый.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2CF8">
        <w:rPr>
          <w:rFonts w:ascii="Times New Roman" w:hAnsi="Times New Roman" w:cs="Times New Roman"/>
          <w:color w:val="000000"/>
          <w:sz w:val="28"/>
          <w:szCs w:val="28"/>
        </w:rPr>
        <w:t>Количество тематических, проверочных, диагностических  и итоговых работ установлено в соответствии рабочей программой.</w:t>
      </w:r>
    </w:p>
    <w:p w:rsidR="00FF2CF8" w:rsidRPr="00FF2CF8" w:rsidRDefault="00FF2CF8" w:rsidP="00FF2CF8">
      <w:pPr>
        <w:rPr>
          <w:rFonts w:ascii="Times New Roman" w:hAnsi="Times New Roman" w:cs="Times New Roman"/>
          <w:sz w:val="28"/>
          <w:szCs w:val="28"/>
        </w:rPr>
      </w:pPr>
    </w:p>
    <w:sectPr w:rsidR="00FF2CF8" w:rsidRPr="00FF2CF8" w:rsidSect="002C1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85A"/>
    <w:multiLevelType w:val="hybridMultilevel"/>
    <w:tmpl w:val="695A3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27268"/>
    <w:multiLevelType w:val="hybridMultilevel"/>
    <w:tmpl w:val="91D6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C7680"/>
    <w:multiLevelType w:val="hybridMultilevel"/>
    <w:tmpl w:val="D81E9E26"/>
    <w:lvl w:ilvl="0" w:tplc="D37CD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52FC4"/>
    <w:multiLevelType w:val="hybridMultilevel"/>
    <w:tmpl w:val="62BA15A0"/>
    <w:lvl w:ilvl="0" w:tplc="D37CD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A788E"/>
    <w:multiLevelType w:val="hybridMultilevel"/>
    <w:tmpl w:val="5CC8E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41808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793225"/>
    <w:multiLevelType w:val="hybridMultilevel"/>
    <w:tmpl w:val="F5D8E71E"/>
    <w:lvl w:ilvl="0" w:tplc="D37CD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5C14"/>
    <w:rsid w:val="002C1D95"/>
    <w:rsid w:val="00315E03"/>
    <w:rsid w:val="00484F37"/>
    <w:rsid w:val="004C7201"/>
    <w:rsid w:val="005B4CB0"/>
    <w:rsid w:val="00815C14"/>
    <w:rsid w:val="008178F2"/>
    <w:rsid w:val="009A23A6"/>
    <w:rsid w:val="00C31FF8"/>
    <w:rsid w:val="00CE3057"/>
    <w:rsid w:val="00D6295A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5C1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15C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5C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2023-11-05T10:11:00Z</dcterms:created>
  <dcterms:modified xsi:type="dcterms:W3CDTF">2023-11-05T10:11:00Z</dcterms:modified>
</cp:coreProperties>
</file>