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D" w:rsidRPr="006655BB" w:rsidRDefault="0090238C" w:rsidP="004E757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90238C" w:rsidRPr="006655BB" w:rsidRDefault="0090238C" w:rsidP="004E75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рабочей программе по изобразительному искусству (1 – 4 класс)</w:t>
      </w:r>
    </w:p>
    <w:p w:rsidR="004E757D" w:rsidRPr="006655BB" w:rsidRDefault="004E757D" w:rsidP="004E757D">
      <w:pPr>
        <w:pStyle w:val="a3"/>
        <w:numPr>
          <w:ilvl w:val="0"/>
          <w:numId w:val="1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 w:rsidRPr="006655BB">
        <w:rPr>
          <w:rFonts w:eastAsia="Calibri" w:cs="Times New Roman"/>
          <w:b/>
          <w:szCs w:val="28"/>
        </w:rPr>
        <w:t>Нормативные документы.</w:t>
      </w:r>
    </w:p>
    <w:p w:rsidR="0090238C" w:rsidRPr="006655BB" w:rsidRDefault="0090238C" w:rsidP="004E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разработана на основе авторской программы </w:t>
      </w:r>
      <w:proofErr w:type="spellStart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Б.М.Неменского</w:t>
      </w:r>
      <w:proofErr w:type="spellEnd"/>
    </w:p>
    <w:p w:rsidR="0090238C" w:rsidRPr="006655BB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«Изобразительное искусство». 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возрастных особенностей младших школьников.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изобразительному искусству.</w:t>
      </w:r>
    </w:p>
    <w:p w:rsidR="004E757D" w:rsidRPr="006655BB" w:rsidRDefault="004E757D" w:rsidP="004E757D">
      <w:pPr>
        <w:pStyle w:val="a3"/>
        <w:numPr>
          <w:ilvl w:val="0"/>
          <w:numId w:val="1"/>
        </w:numPr>
        <w:spacing w:after="0"/>
        <w:jc w:val="both"/>
        <w:rPr>
          <w:rFonts w:eastAsia="Calibri" w:cs="Times New Roman"/>
          <w:b/>
          <w:szCs w:val="28"/>
          <w:lang w:eastAsia="en-US"/>
        </w:rPr>
      </w:pPr>
      <w:r w:rsidRPr="006655BB">
        <w:rPr>
          <w:rFonts w:eastAsia="Times New Roman" w:cs="Times New Roman"/>
          <w:b/>
          <w:color w:val="000000"/>
          <w:szCs w:val="28"/>
        </w:rPr>
        <w:t>Рабочая программа составлена на основе:</w:t>
      </w:r>
    </w:p>
    <w:p w:rsidR="004E757D" w:rsidRPr="006655BB" w:rsidRDefault="004E757D" w:rsidP="00A7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УМК </w:t>
      </w:r>
      <w:proofErr w:type="spellStart"/>
      <w:r w:rsidRPr="006655BB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6655BB"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искусство. Ты изображаешь, украшаешь и строишь. 1 класс.</w:t>
      </w:r>
    </w:p>
    <w:p w:rsidR="004E757D" w:rsidRPr="006655BB" w:rsidRDefault="004E757D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5BB">
        <w:rPr>
          <w:rFonts w:ascii="Times New Roman" w:eastAsia="Times New Roman" w:hAnsi="Times New Roman" w:cs="Times New Roman"/>
          <w:sz w:val="28"/>
          <w:szCs w:val="28"/>
        </w:rPr>
        <w:t>Коротеева</w:t>
      </w:r>
      <w:proofErr w:type="spellEnd"/>
      <w:r w:rsidRPr="006655BB">
        <w:rPr>
          <w:rFonts w:ascii="Times New Roman" w:eastAsia="Times New Roman" w:hAnsi="Times New Roman" w:cs="Times New Roman"/>
          <w:sz w:val="28"/>
          <w:szCs w:val="28"/>
        </w:rPr>
        <w:t xml:space="preserve"> Е.И.. </w:t>
      </w:r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искусство. Искусство и ты. 2 класс.</w:t>
      </w:r>
    </w:p>
    <w:p w:rsidR="004E757D" w:rsidRPr="006655BB" w:rsidRDefault="004E757D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5BB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6655BB"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искусство. Искусство вокруг нас. 3 класс.</w:t>
      </w:r>
    </w:p>
    <w:p w:rsidR="004E757D" w:rsidRPr="006655BB" w:rsidRDefault="004E757D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5BB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6655BB"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искусство. Каждый народ - художник. Учебник. 4 класс.</w:t>
      </w:r>
    </w:p>
    <w:p w:rsidR="004E757D" w:rsidRPr="006655BB" w:rsidRDefault="004E757D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5BB">
        <w:rPr>
          <w:rFonts w:ascii="Times New Roman" w:eastAsia="Times New Roman" w:hAnsi="Times New Roman" w:cs="Times New Roman"/>
          <w:sz w:val="28"/>
          <w:szCs w:val="28"/>
        </w:rPr>
        <w:t>Неменский</w:t>
      </w:r>
      <w:proofErr w:type="spellEnd"/>
      <w:r w:rsidRPr="006655BB">
        <w:rPr>
          <w:rFonts w:ascii="Times New Roman" w:eastAsia="Times New Roman" w:hAnsi="Times New Roman" w:cs="Times New Roman"/>
          <w:sz w:val="28"/>
          <w:szCs w:val="28"/>
        </w:rPr>
        <w:t xml:space="preserve"> Б.М. </w:t>
      </w:r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Методическое пособие к учебникам по изобразительному искусству под редакцией Б.М. </w:t>
      </w:r>
      <w:proofErr w:type="spellStart"/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Неменского</w:t>
      </w:r>
      <w:proofErr w:type="spellEnd"/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. 1-4 класс.</w:t>
      </w:r>
    </w:p>
    <w:p w:rsidR="004E757D" w:rsidRPr="006655BB" w:rsidRDefault="004E757D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655BB">
        <w:rPr>
          <w:rFonts w:ascii="Times New Roman" w:eastAsia="Times New Roman" w:hAnsi="Times New Roman" w:cs="Times New Roman"/>
          <w:sz w:val="28"/>
          <w:szCs w:val="28"/>
        </w:rPr>
        <w:t>Неменский</w:t>
      </w:r>
      <w:proofErr w:type="spellEnd"/>
      <w:r w:rsidRPr="006655BB">
        <w:rPr>
          <w:rFonts w:ascii="Times New Roman" w:eastAsia="Times New Roman" w:hAnsi="Times New Roman" w:cs="Times New Roman"/>
          <w:sz w:val="28"/>
          <w:szCs w:val="28"/>
        </w:rPr>
        <w:t xml:space="preserve"> Б.М. </w:t>
      </w:r>
      <w:r w:rsidRPr="006655BB">
        <w:rPr>
          <w:rFonts w:ascii="Times New Roman" w:eastAsia="Times New Roman" w:hAnsi="Times New Roman" w:cs="Times New Roman"/>
          <w:bCs/>
          <w:sz w:val="28"/>
          <w:szCs w:val="28"/>
        </w:rPr>
        <w:t>Уроки изобразительного искусства. Поурочные разработки. 1-4 классы ИКТ и электронные образовательные ресурсы</w:t>
      </w:r>
    </w:p>
    <w:p w:rsidR="004E757D" w:rsidRPr="006655BB" w:rsidRDefault="004E757D" w:rsidP="004E757D">
      <w:pPr>
        <w:pStyle w:val="a3"/>
        <w:numPr>
          <w:ilvl w:val="0"/>
          <w:numId w:val="1"/>
        </w:numPr>
        <w:spacing w:after="0"/>
        <w:jc w:val="both"/>
        <w:rPr>
          <w:rFonts w:eastAsia="Calibri" w:cs="Times New Roman"/>
          <w:b/>
          <w:szCs w:val="28"/>
          <w:lang w:eastAsia="en-US"/>
        </w:rPr>
      </w:pPr>
      <w:r w:rsidRPr="006655BB">
        <w:rPr>
          <w:rFonts w:eastAsia="Calibri" w:cs="Times New Roman"/>
          <w:b/>
          <w:szCs w:val="28"/>
        </w:rPr>
        <w:t>Место учебного предмета в учебном плане</w:t>
      </w:r>
    </w:p>
    <w:p w:rsidR="004E757D" w:rsidRPr="006655BB" w:rsidRDefault="004E757D" w:rsidP="006655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программа «Изобразительное искусство» разработана для 1 — 4 класса начальной школы. На изучение предмета отводится 1 ч в неделю, всего на курс — 135 ч. Предмет изучается: в 1 классе — 33 ч в год, во 2—4 классах — 34 ч в год (при 1 ч в неделю). В течение учебного года при необходимости будет производиться коррекция программы. </w:t>
      </w:r>
    </w:p>
    <w:p w:rsidR="004E757D" w:rsidRPr="006655BB" w:rsidRDefault="004E757D" w:rsidP="004E757D">
      <w:pPr>
        <w:pStyle w:val="a3"/>
        <w:numPr>
          <w:ilvl w:val="0"/>
          <w:numId w:val="1"/>
        </w:numPr>
        <w:spacing w:after="0"/>
        <w:jc w:val="both"/>
        <w:rPr>
          <w:rFonts w:eastAsia="Calibri" w:cs="Times New Roman"/>
          <w:b/>
          <w:szCs w:val="28"/>
        </w:rPr>
      </w:pPr>
      <w:r w:rsidRPr="006655BB">
        <w:rPr>
          <w:rFonts w:eastAsia="Calibri" w:cs="Times New Roman"/>
          <w:b/>
          <w:szCs w:val="28"/>
        </w:rPr>
        <w:t>Цели изучения учебного предмета</w:t>
      </w:r>
    </w:p>
    <w:p w:rsidR="0090238C" w:rsidRPr="006655BB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художественной культуры учащихся как неотъемлемой части культуры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духовной, т. е. культуры </w:t>
      </w:r>
      <w:proofErr w:type="spellStart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мироотношений</w:t>
      </w:r>
      <w:proofErr w:type="spellEnd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выработанных поколениями. Эти ценности как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высшие ценности человеческой цивилизации, накапливаемые искусством, должны быть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очеловечения, формирования нравственно-эстетической отзывчивости на </w:t>
      </w:r>
      <w:proofErr w:type="gramStart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безобразное в жизни и искусстве, т. е. зоркости души ребенка.</w:t>
      </w:r>
    </w:p>
    <w:p w:rsidR="0090238C" w:rsidRPr="006655BB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программы положены идеи и положения Федерального государственного</w:t>
      </w:r>
    </w:p>
    <w:p w:rsidR="0090238C" w:rsidRPr="006655BB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стандарта начального общего образования и Концепции духовно-</w:t>
      </w:r>
    </w:p>
    <w:p w:rsidR="0090238C" w:rsidRPr="006655BB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развития и воспитания личности гражданина России.</w:t>
      </w:r>
    </w:p>
    <w:p w:rsidR="006655BB" w:rsidRPr="006655BB" w:rsidRDefault="006655BB" w:rsidP="004E757D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</w:rPr>
      </w:pPr>
      <w:r w:rsidRPr="006655BB">
        <w:rPr>
          <w:rFonts w:eastAsia="Calibri" w:cs="Times New Roman"/>
          <w:b/>
          <w:szCs w:val="28"/>
        </w:rPr>
        <w:t>Структура учебного предмета</w:t>
      </w:r>
    </w:p>
    <w:p w:rsidR="0090238C" w:rsidRPr="006655BB" w:rsidRDefault="0090238C" w:rsidP="00665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разработан как </w:t>
      </w:r>
      <w:r w:rsidRPr="006655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целостная система введения в художественную культуру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на единой основе изучение всех основных видов пространственных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постижение роли художника в синтетических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(экранных) искусствах — искусстве</w:t>
      </w:r>
      <w:r w:rsidR="006655BB"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театре, кино и т.д.</w:t>
      </w:r>
      <w:proofErr w:type="gramEnd"/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0238C" w:rsidRPr="00A7741F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Систематизирующим методом является </w:t>
      </w:r>
      <w:r w:rsidRPr="00A77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выделение трех основных видов</w:t>
      </w:r>
      <w:r w:rsidR="006655BB" w:rsidRPr="00A77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7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художественной деятельности </w:t>
      </w:r>
      <w:r w:rsidRPr="00A774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визуальных пространственных искусств:</w:t>
      </w:r>
    </w:p>
    <w:p w:rsidR="0090238C" w:rsidRPr="00A7741F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 </w:t>
      </w:r>
      <w:r w:rsidRPr="00A77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изобразительная художественная</w:t>
      </w:r>
      <w:r w:rsidR="006655BB" w:rsidRPr="00A77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77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деятельность;</w:t>
      </w:r>
    </w:p>
    <w:p w:rsidR="0090238C" w:rsidRPr="00A7741F" w:rsidRDefault="0090238C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— декоративная художественная</w:t>
      </w:r>
      <w:r w:rsidR="006655BB" w:rsidRPr="00A77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77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деятельность;</w:t>
      </w:r>
    </w:p>
    <w:p w:rsidR="0090238C" w:rsidRPr="00A7741F" w:rsidRDefault="0090238C" w:rsidP="004E757D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A7741F">
        <w:rPr>
          <w:bCs/>
          <w:iCs/>
          <w:color w:val="000000"/>
          <w:sz w:val="28"/>
          <w:szCs w:val="28"/>
        </w:rPr>
        <w:t>— конструктивная художественная деятельность.</w:t>
      </w:r>
    </w:p>
    <w:p w:rsidR="006655BB" w:rsidRPr="006655BB" w:rsidRDefault="006655BB" w:rsidP="006655BB">
      <w:pPr>
        <w:pStyle w:val="a3"/>
        <w:numPr>
          <w:ilvl w:val="0"/>
          <w:numId w:val="1"/>
        </w:numPr>
        <w:spacing w:after="0"/>
        <w:jc w:val="both"/>
        <w:rPr>
          <w:rFonts w:eastAsia="Calibri" w:cs="Times New Roman"/>
          <w:b/>
          <w:bCs/>
          <w:szCs w:val="28"/>
        </w:rPr>
      </w:pPr>
      <w:r w:rsidRPr="006655BB">
        <w:rPr>
          <w:rFonts w:eastAsia="Calibri" w:cs="Times New Roman"/>
          <w:b/>
          <w:bCs/>
          <w:szCs w:val="28"/>
        </w:rPr>
        <w:t>Формы контроля</w:t>
      </w:r>
    </w:p>
    <w:p w:rsidR="001167CB" w:rsidRPr="006655BB" w:rsidRDefault="001167CB" w:rsidP="00665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Периодическая </w:t>
      </w:r>
      <w:r w:rsidRPr="00665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выставок </w:t>
      </w: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C5760F" w:rsidRPr="006655BB" w:rsidRDefault="00C5760F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1 раз в четверть (индивидуальная творческая работа)</w:t>
      </w:r>
    </w:p>
    <w:p w:rsidR="00C5760F" w:rsidRPr="006655BB" w:rsidRDefault="00C5760F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5B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промежуточная аттестация 1 раз в год (в конце учебного года).</w:t>
      </w:r>
    </w:p>
    <w:p w:rsidR="00C5760F" w:rsidRPr="006655BB" w:rsidRDefault="00C5760F" w:rsidP="004E7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5760F" w:rsidRPr="006655BB" w:rsidSect="006655BB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0C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95D7E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431A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71226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013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06F87"/>
    <w:multiLevelType w:val="hybridMultilevel"/>
    <w:tmpl w:val="8ECEFB34"/>
    <w:lvl w:ilvl="0" w:tplc="5120A6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4418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F0"/>
    <w:rsid w:val="001167CB"/>
    <w:rsid w:val="004E757D"/>
    <w:rsid w:val="005555F0"/>
    <w:rsid w:val="006655BB"/>
    <w:rsid w:val="0090238C"/>
    <w:rsid w:val="00A7741F"/>
    <w:rsid w:val="00C5760F"/>
    <w:rsid w:val="00E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238C"/>
  </w:style>
  <w:style w:type="character" w:customStyle="1" w:styleId="c3">
    <w:name w:val="c3"/>
    <w:basedOn w:val="a0"/>
    <w:rsid w:val="0090238C"/>
  </w:style>
  <w:style w:type="paragraph" w:customStyle="1" w:styleId="c4">
    <w:name w:val="c4"/>
    <w:basedOn w:val="a"/>
    <w:rsid w:val="0090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238C"/>
  </w:style>
  <w:style w:type="paragraph" w:styleId="a3">
    <w:name w:val="List Paragraph"/>
    <w:basedOn w:val="a"/>
    <w:uiPriority w:val="34"/>
    <w:qFormat/>
    <w:rsid w:val="004E757D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238C"/>
  </w:style>
  <w:style w:type="character" w:customStyle="1" w:styleId="c3">
    <w:name w:val="c3"/>
    <w:basedOn w:val="a0"/>
    <w:rsid w:val="0090238C"/>
  </w:style>
  <w:style w:type="paragraph" w:customStyle="1" w:styleId="c4">
    <w:name w:val="c4"/>
    <w:basedOn w:val="a"/>
    <w:rsid w:val="0090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238C"/>
  </w:style>
  <w:style w:type="paragraph" w:styleId="a3">
    <w:name w:val="List Paragraph"/>
    <w:basedOn w:val="a"/>
    <w:uiPriority w:val="34"/>
    <w:qFormat/>
    <w:rsid w:val="004E757D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2023-11-03T02:17:00Z</dcterms:created>
  <dcterms:modified xsi:type="dcterms:W3CDTF">2023-11-03T02:17:00Z</dcterms:modified>
</cp:coreProperties>
</file>