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7502" w:rsidRDefault="00124F18" w:rsidP="00124F18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476365" cy="8927465"/>
            <wp:effectExtent l="19050" t="0" r="635" b="0"/>
            <wp:wrapSquare wrapText="bothSides"/>
            <wp:docPr id="1" name="Рисунок 1" descr="https://www.izh.ru/res_ru/0_image_2309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izh.ru/res_ru/0_image_23091_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6365" cy="8927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9F7502" w:rsidSect="00124F18">
      <w:pgSz w:w="11906" w:h="16838"/>
      <w:pgMar w:top="1134" w:right="566" w:bottom="1134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24F18"/>
    <w:rsid w:val="00124F18"/>
    <w:rsid w:val="001678EC"/>
    <w:rsid w:val="009F75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480" w:lineRule="exac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750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24F1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4F1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dns</dc:creator>
  <cp:lastModifiedBy>dns</cp:lastModifiedBy>
  <cp:revision>1</cp:revision>
  <dcterms:created xsi:type="dcterms:W3CDTF">2020-10-29T07:15:00Z</dcterms:created>
  <dcterms:modified xsi:type="dcterms:W3CDTF">2020-10-29T07:19:00Z</dcterms:modified>
</cp:coreProperties>
</file>