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A80" w:rsidRDefault="000C4A80" w:rsidP="00E250DA">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ПАМЯТКИ ПО БЕЗОПАСНОСТИ НА ЗИМНИХ КАНИКУЛАХ </w:t>
      </w:r>
    </w:p>
    <w:p w:rsidR="000C4A80" w:rsidRDefault="000C4A80" w:rsidP="00E250DA">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(для родителей и обучающихся)</w:t>
      </w:r>
    </w:p>
    <w:p w:rsidR="000C4A80" w:rsidRDefault="000C4A80" w:rsidP="00E250DA">
      <w:pPr>
        <w:jc w:val="center"/>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margin">
              <wp:posOffset>403860</wp:posOffset>
            </wp:positionV>
            <wp:extent cx="2419350" cy="1885950"/>
            <wp:effectExtent l="19050" t="0" r="0" b="0"/>
            <wp:wrapSquare wrapText="bothSides"/>
            <wp:docPr id="1" name="Рисунок 78" descr="Правила пожарной безопасности для детей детского с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Правила пожарной безопасности для детей детского сада"/>
                    <pic:cNvPicPr>
                      <a:picLocks noChangeAspect="1" noChangeArrowheads="1"/>
                    </pic:cNvPicPr>
                  </pic:nvPicPr>
                  <pic:blipFill>
                    <a:blip r:embed="rId4"/>
                    <a:srcRect/>
                    <a:stretch>
                      <a:fillRect/>
                    </a:stretch>
                  </pic:blipFill>
                  <pic:spPr bwMode="auto">
                    <a:xfrm>
                      <a:off x="0" y="0"/>
                      <a:ext cx="2419350" cy="1885950"/>
                    </a:xfrm>
                    <a:prstGeom prst="rect">
                      <a:avLst/>
                    </a:prstGeom>
                    <a:noFill/>
                    <a:ln w="9525">
                      <a:noFill/>
                      <a:miter lim="800000"/>
                      <a:headEnd/>
                      <a:tailEnd/>
                    </a:ln>
                  </pic:spPr>
                </pic:pic>
              </a:graphicData>
            </a:graphic>
          </wp:anchor>
        </w:drawing>
      </w:r>
    </w:p>
    <w:p w:rsidR="0099194C" w:rsidRPr="00064B7A" w:rsidRDefault="00E250DA" w:rsidP="00E250DA">
      <w:pPr>
        <w:jc w:val="center"/>
        <w:rPr>
          <w:rFonts w:ascii="Times New Roman" w:hAnsi="Times New Roman" w:cs="Times New Roman"/>
          <w:b/>
          <w:color w:val="FF0000"/>
          <w:sz w:val="28"/>
          <w:szCs w:val="28"/>
        </w:rPr>
      </w:pPr>
      <w:r w:rsidRPr="00064B7A">
        <w:rPr>
          <w:rFonts w:ascii="Times New Roman" w:hAnsi="Times New Roman" w:cs="Times New Roman"/>
          <w:b/>
          <w:color w:val="FF0000"/>
          <w:sz w:val="28"/>
          <w:szCs w:val="28"/>
        </w:rPr>
        <w:t xml:space="preserve">ПОЖАРНАЯ БЕЗОПАСНОСТЬ </w:t>
      </w:r>
    </w:p>
    <w:p w:rsidR="00D625EC" w:rsidRDefault="00E250DA" w:rsidP="00E250DA">
      <w:pPr>
        <w:jc w:val="center"/>
        <w:rPr>
          <w:rFonts w:ascii="Times New Roman" w:hAnsi="Times New Roman" w:cs="Times New Roman"/>
          <w:b/>
          <w:color w:val="FF0000"/>
          <w:sz w:val="28"/>
          <w:szCs w:val="28"/>
        </w:rPr>
      </w:pPr>
      <w:r w:rsidRPr="00064B7A">
        <w:rPr>
          <w:rFonts w:ascii="Times New Roman" w:hAnsi="Times New Roman" w:cs="Times New Roman"/>
          <w:b/>
          <w:color w:val="FF0000"/>
          <w:sz w:val="28"/>
          <w:szCs w:val="28"/>
        </w:rPr>
        <w:t>НА НОВОГОДНИХ ПРАЗДНИКАХ</w:t>
      </w:r>
    </w:p>
    <w:p w:rsidR="00E250DA" w:rsidRDefault="00E250DA" w:rsidP="0099194C">
      <w:pPr>
        <w:rPr>
          <w:rFonts w:ascii="Times New Roman" w:hAnsi="Times New Roman" w:cs="Times New Roman"/>
          <w:sz w:val="28"/>
          <w:szCs w:val="28"/>
        </w:rPr>
      </w:pPr>
    </w:p>
    <w:p w:rsidR="00E250DA" w:rsidRDefault="00E250DA" w:rsidP="00E250DA">
      <w:pPr>
        <w:ind w:left="-567" w:firstLine="283"/>
        <w:rPr>
          <w:rFonts w:ascii="Times New Roman" w:hAnsi="Times New Roman" w:cs="Times New Roman"/>
          <w:color w:val="000000"/>
          <w:sz w:val="24"/>
          <w:szCs w:val="24"/>
          <w:shd w:val="clear" w:color="auto" w:fill="FFFFFF"/>
        </w:rPr>
      </w:pPr>
      <w:r w:rsidRPr="00E250DA">
        <w:rPr>
          <w:rFonts w:ascii="Times New Roman" w:hAnsi="Times New Roman" w:cs="Times New Roman"/>
          <w:color w:val="000000"/>
          <w:sz w:val="24"/>
          <w:szCs w:val="24"/>
          <w:shd w:val="clear" w:color="auto" w:fill="FFFFFF"/>
        </w:rPr>
        <w:t>Все дети и взрослые любят новогодние праздники, ожидая подарков и сюрпризов. Однако взрослые знают, чтобы чудо состоялось, нужно хорошо его подготовить. Простая небрежность, беспечность могут омрачить радостное событие и праздничное настроение. Одним из основных атрибутов новогоднего праздника являются массовые мероприятия. Проведение таких мероприятий требует от организаторов соблюдения определенных правил.</w:t>
      </w:r>
    </w:p>
    <w:p w:rsidR="00E250DA" w:rsidRDefault="00E250DA" w:rsidP="00E250DA">
      <w:pPr>
        <w:ind w:left="-567" w:firstLine="283"/>
        <w:rPr>
          <w:rFonts w:ascii="Times New Roman" w:hAnsi="Times New Roman" w:cs="Times New Roman"/>
          <w:color w:val="000000"/>
          <w:sz w:val="24"/>
          <w:szCs w:val="24"/>
          <w:shd w:val="clear" w:color="auto" w:fill="FFFFFF"/>
        </w:rPr>
      </w:pPr>
    </w:p>
    <w:p w:rsidR="00E250DA" w:rsidRPr="00E250DA" w:rsidRDefault="00E250DA" w:rsidP="00E250DA">
      <w:pPr>
        <w:pStyle w:val="a3"/>
        <w:shd w:val="clear" w:color="auto" w:fill="FFFFFF"/>
        <w:spacing w:before="0" w:beforeAutospacing="0" w:after="450" w:afterAutospacing="0"/>
        <w:ind w:left="-567"/>
        <w:jc w:val="center"/>
        <w:rPr>
          <w:color w:val="000000"/>
          <w:sz w:val="28"/>
          <w:szCs w:val="28"/>
        </w:rPr>
      </w:pPr>
      <w:r w:rsidRPr="00E250DA">
        <w:rPr>
          <w:b/>
          <w:bCs/>
          <w:color w:val="000000"/>
          <w:sz w:val="28"/>
          <w:szCs w:val="28"/>
        </w:rPr>
        <w:t>При проведении новогодних торжеств в учреждениях с массовым пребыванием людей:</w:t>
      </w:r>
    </w:p>
    <w:p w:rsidR="00E250DA" w:rsidRPr="00E250DA" w:rsidRDefault="00E250DA" w:rsidP="00E250DA">
      <w:pPr>
        <w:pStyle w:val="a3"/>
        <w:shd w:val="clear" w:color="auto" w:fill="FFFFFF"/>
        <w:spacing w:before="0" w:beforeAutospacing="0" w:after="120" w:afterAutospacing="0"/>
        <w:ind w:left="-567"/>
        <w:rPr>
          <w:color w:val="000000"/>
        </w:rPr>
      </w:pPr>
      <w:r w:rsidRPr="00E250DA">
        <w:rPr>
          <w:color w:val="000000"/>
        </w:rPr>
        <w:t>    Допускается использовать только помещения, обеспеченные не менее чем 2 эвакуационными выходами, не имеющие на окнах глухих решеток</w:t>
      </w:r>
    </w:p>
    <w:p w:rsidR="00E250DA" w:rsidRPr="00E250DA" w:rsidRDefault="00E250DA" w:rsidP="00E250DA">
      <w:pPr>
        <w:pStyle w:val="a3"/>
        <w:shd w:val="clear" w:color="auto" w:fill="FFFFFF"/>
        <w:spacing w:before="0" w:beforeAutospacing="0" w:after="120" w:afterAutospacing="0"/>
        <w:ind w:left="-567"/>
        <w:rPr>
          <w:color w:val="000000"/>
        </w:rPr>
      </w:pPr>
      <w:r w:rsidRPr="00E250DA">
        <w:rPr>
          <w:color w:val="000000"/>
        </w:rPr>
        <w:t>Елка должна устанавливаться на устойчивом основании</w:t>
      </w:r>
    </w:p>
    <w:p w:rsidR="00E250DA" w:rsidRPr="00E250DA" w:rsidRDefault="00E250DA" w:rsidP="009E7DAA">
      <w:pPr>
        <w:pStyle w:val="a3"/>
        <w:shd w:val="clear" w:color="auto" w:fill="FFFFFF"/>
        <w:spacing w:before="0" w:beforeAutospacing="0" w:after="120" w:afterAutospacing="0"/>
        <w:ind w:left="-567"/>
        <w:rPr>
          <w:color w:val="000000"/>
        </w:rPr>
      </w:pPr>
      <w:r w:rsidRPr="00E250DA">
        <w:rPr>
          <w:color w:val="000000"/>
        </w:rPr>
        <w:t>Иллюминация должна быть выполнена с соблюдением правил устройства электроустановок. При использовании электрической осветительной сети без понижающего трансформатора на елке должны применяться гирлянды только с последовательным включением лампочек до 12В, мощность которых не должна превышать 25Вт</w:t>
      </w:r>
    </w:p>
    <w:p w:rsidR="00E250DA" w:rsidRPr="00E250DA" w:rsidRDefault="00E250DA" w:rsidP="009E7DAA">
      <w:pPr>
        <w:pStyle w:val="a3"/>
        <w:shd w:val="clear" w:color="auto" w:fill="FFFFFF"/>
        <w:spacing w:before="0" w:beforeAutospacing="0" w:after="120" w:afterAutospacing="0"/>
        <w:ind w:left="-567"/>
        <w:rPr>
          <w:color w:val="000000"/>
        </w:rPr>
      </w:pPr>
      <w:r w:rsidRPr="00E250DA">
        <w:rPr>
          <w:color w:val="000000"/>
        </w:rPr>
        <w:t>    Помещение, где находится телефон, должно быть открытым и иметь табличку с номером «01» рядом с аппаратом</w:t>
      </w:r>
    </w:p>
    <w:p w:rsidR="00E250DA" w:rsidRPr="00E250DA" w:rsidRDefault="00E250DA" w:rsidP="009E7DAA">
      <w:pPr>
        <w:pStyle w:val="a3"/>
        <w:shd w:val="clear" w:color="auto" w:fill="FFFFFF"/>
        <w:spacing w:before="0" w:beforeAutospacing="0" w:after="120" w:afterAutospacing="0"/>
        <w:ind w:left="-567"/>
        <w:rPr>
          <w:color w:val="000000"/>
        </w:rPr>
      </w:pPr>
      <w:r w:rsidRPr="00E250DA">
        <w:rPr>
          <w:color w:val="000000"/>
        </w:rPr>
        <w:t>    Перед тем, как проводить праздник, необходимо тщательно осмотреть здание и помещения, обратить внимание на подвалы и состояние эвакуационных выходов, а также на наличие первичных средств пожаротушения.</w:t>
      </w:r>
    </w:p>
    <w:p w:rsidR="00E250DA" w:rsidRPr="00E250DA" w:rsidRDefault="00E250DA" w:rsidP="009E7DAA">
      <w:pPr>
        <w:pStyle w:val="a3"/>
        <w:shd w:val="clear" w:color="auto" w:fill="FFFFFF"/>
        <w:spacing w:before="0" w:beforeAutospacing="0" w:after="120" w:afterAutospacing="0"/>
        <w:ind w:left="-567"/>
        <w:rPr>
          <w:color w:val="000000"/>
        </w:rPr>
      </w:pPr>
      <w:r w:rsidRPr="00E250DA">
        <w:rPr>
          <w:b/>
          <w:bCs/>
          <w:color w:val="000000"/>
        </w:rPr>
        <w:t>Запрещается:</w:t>
      </w:r>
    </w:p>
    <w:p w:rsidR="00E250DA" w:rsidRPr="00E250DA" w:rsidRDefault="00E250DA" w:rsidP="009E7DAA">
      <w:pPr>
        <w:pStyle w:val="a3"/>
        <w:shd w:val="clear" w:color="auto" w:fill="FFFFFF"/>
        <w:spacing w:before="0" w:beforeAutospacing="0" w:after="120" w:afterAutospacing="0"/>
        <w:ind w:left="-567"/>
        <w:rPr>
          <w:color w:val="000000"/>
        </w:rPr>
      </w:pPr>
      <w:r w:rsidRPr="00E250DA">
        <w:rPr>
          <w:color w:val="000000"/>
        </w:rPr>
        <w:t>    Применять свечи, открытый огонь, фейерверки и другие световые эффекты, которые могут привести к пожару</w:t>
      </w:r>
    </w:p>
    <w:p w:rsidR="00E250DA" w:rsidRPr="00E250DA" w:rsidRDefault="00E250DA" w:rsidP="009E7DAA">
      <w:pPr>
        <w:pStyle w:val="a3"/>
        <w:shd w:val="clear" w:color="auto" w:fill="FFFFFF"/>
        <w:spacing w:before="0" w:beforeAutospacing="0" w:after="120" w:afterAutospacing="0"/>
        <w:ind w:left="-567"/>
        <w:rPr>
          <w:color w:val="000000"/>
        </w:rPr>
      </w:pPr>
      <w:r w:rsidRPr="00E250DA">
        <w:rPr>
          <w:color w:val="000000"/>
        </w:rPr>
        <w:t>    украшать елку целлулоидными игрушками, а также марлей и ватой, не пропитанной огнезащитным составом</w:t>
      </w:r>
    </w:p>
    <w:p w:rsidR="00E250DA" w:rsidRPr="00E250DA" w:rsidRDefault="00E250DA" w:rsidP="009E7DAA">
      <w:pPr>
        <w:pStyle w:val="a3"/>
        <w:shd w:val="clear" w:color="auto" w:fill="FFFFFF"/>
        <w:spacing w:before="0" w:beforeAutospacing="0" w:after="120" w:afterAutospacing="0"/>
        <w:ind w:left="-567"/>
        <w:rPr>
          <w:color w:val="000000"/>
        </w:rPr>
      </w:pPr>
      <w:r w:rsidRPr="00E250DA">
        <w:rPr>
          <w:color w:val="000000"/>
        </w:rPr>
        <w:t>    одевать детей в костюмы из легкогорючих материалов</w:t>
      </w:r>
    </w:p>
    <w:p w:rsidR="00E250DA" w:rsidRPr="00E250DA" w:rsidRDefault="00E250DA" w:rsidP="009E7DAA">
      <w:pPr>
        <w:pStyle w:val="a3"/>
        <w:shd w:val="clear" w:color="auto" w:fill="FFFFFF"/>
        <w:spacing w:before="0" w:beforeAutospacing="0" w:after="120" w:afterAutospacing="0"/>
        <w:ind w:left="-567"/>
        <w:rPr>
          <w:color w:val="000000"/>
        </w:rPr>
      </w:pPr>
      <w:r w:rsidRPr="00E250DA">
        <w:rPr>
          <w:color w:val="000000"/>
        </w:rPr>
        <w:t>    полностью гасить свет в помещении во время спектаклей или представлений</w:t>
      </w:r>
    </w:p>
    <w:p w:rsidR="00E250DA" w:rsidRPr="009E7DAA" w:rsidRDefault="00E250DA" w:rsidP="009E7DAA">
      <w:pPr>
        <w:pStyle w:val="a3"/>
        <w:shd w:val="clear" w:color="auto" w:fill="FFFFFF"/>
        <w:spacing w:before="0" w:beforeAutospacing="0" w:after="120" w:afterAutospacing="0"/>
        <w:ind w:left="-567"/>
        <w:rPr>
          <w:i/>
          <w:color w:val="000000"/>
        </w:rPr>
      </w:pPr>
      <w:r w:rsidRPr="009E7DAA">
        <w:rPr>
          <w:i/>
          <w:color w:val="000000"/>
        </w:rPr>
        <w:t>Что делать, если загорелась новогодняя елка?</w:t>
      </w:r>
    </w:p>
    <w:p w:rsidR="00E250DA" w:rsidRPr="00E250DA" w:rsidRDefault="00E250DA" w:rsidP="009E7DAA">
      <w:pPr>
        <w:pStyle w:val="a3"/>
        <w:shd w:val="clear" w:color="auto" w:fill="FFFFFF"/>
        <w:spacing w:before="0" w:beforeAutospacing="0" w:after="120" w:afterAutospacing="0"/>
        <w:ind w:left="-567"/>
        <w:rPr>
          <w:color w:val="000000"/>
        </w:rPr>
      </w:pPr>
      <w:r w:rsidRPr="00E250DA">
        <w:rPr>
          <w:color w:val="000000"/>
        </w:rPr>
        <w:t>    Выведите детей и престарелых из помещения в безопасное место</w:t>
      </w:r>
    </w:p>
    <w:p w:rsidR="00E250DA" w:rsidRPr="00E250DA" w:rsidRDefault="00E250DA" w:rsidP="009E7DAA">
      <w:pPr>
        <w:pStyle w:val="a3"/>
        <w:shd w:val="clear" w:color="auto" w:fill="FFFFFF"/>
        <w:spacing w:before="0" w:beforeAutospacing="0" w:after="120" w:afterAutospacing="0"/>
        <w:ind w:left="-567"/>
        <w:rPr>
          <w:color w:val="000000"/>
        </w:rPr>
      </w:pPr>
      <w:r w:rsidRPr="00E250DA">
        <w:rPr>
          <w:color w:val="000000"/>
        </w:rPr>
        <w:t>    Вызовите пожарную охрану</w:t>
      </w:r>
    </w:p>
    <w:p w:rsidR="00E250DA" w:rsidRPr="00E250DA" w:rsidRDefault="00E250DA" w:rsidP="009E7DAA">
      <w:pPr>
        <w:pStyle w:val="a3"/>
        <w:shd w:val="clear" w:color="auto" w:fill="FFFFFF"/>
        <w:spacing w:before="0" w:beforeAutospacing="0" w:after="120" w:afterAutospacing="0"/>
        <w:ind w:left="-567"/>
        <w:rPr>
          <w:color w:val="000000"/>
        </w:rPr>
      </w:pPr>
      <w:r w:rsidRPr="00E250DA">
        <w:rPr>
          <w:color w:val="000000"/>
        </w:rPr>
        <w:t>    Обесточьте электрическую гирлянду.</w:t>
      </w:r>
    </w:p>
    <w:p w:rsidR="00E250DA" w:rsidRPr="00E250DA" w:rsidRDefault="00E250DA" w:rsidP="009E7DAA">
      <w:pPr>
        <w:pStyle w:val="a3"/>
        <w:shd w:val="clear" w:color="auto" w:fill="FFFFFF"/>
        <w:spacing w:before="0" w:beforeAutospacing="0" w:after="120" w:afterAutospacing="0"/>
        <w:ind w:left="-567"/>
        <w:rPr>
          <w:color w:val="000000"/>
        </w:rPr>
      </w:pPr>
      <w:r w:rsidRPr="00E250DA">
        <w:rPr>
          <w:color w:val="000000"/>
        </w:rPr>
        <w:t xml:space="preserve">Если это возможно </w:t>
      </w:r>
      <w:r w:rsidR="009E7DAA">
        <w:rPr>
          <w:color w:val="000000"/>
        </w:rPr>
        <w:t xml:space="preserve">– приступите к тушению елки, </w:t>
      </w:r>
      <w:r w:rsidRPr="00E250DA">
        <w:rPr>
          <w:color w:val="000000"/>
        </w:rPr>
        <w:t xml:space="preserve">примените огнетушитель. Ни в коем случае не применяйте воду для тушения горящей искусственной елки из полимерных материалов – </w:t>
      </w:r>
      <w:r w:rsidRPr="00E250DA">
        <w:rPr>
          <w:color w:val="000000"/>
        </w:rPr>
        <w:lastRenderedPageBreak/>
        <w:t>синтетика плавится и растекается в процессе горения, попадание воды на горящую поверхность приведет к вскипанию расплавленной массы и разбрызгиванию горящих капель, следовательно – к увеличению площади горения.</w:t>
      </w:r>
    </w:p>
    <w:p w:rsidR="00E250DA" w:rsidRDefault="00E250DA" w:rsidP="00E250DA">
      <w:pPr>
        <w:pStyle w:val="a3"/>
        <w:shd w:val="clear" w:color="auto" w:fill="FFFFFF"/>
        <w:spacing w:before="0" w:beforeAutospacing="0" w:after="450" w:afterAutospacing="0"/>
        <w:ind w:left="-567"/>
        <w:rPr>
          <w:color w:val="000000"/>
        </w:rPr>
      </w:pPr>
      <w:r w:rsidRPr="00E250DA">
        <w:rPr>
          <w:b/>
          <w:bCs/>
          <w:color w:val="000000"/>
          <w:u w:val="single"/>
        </w:rPr>
        <w:t>Помните: </w:t>
      </w:r>
      <w:r w:rsidRPr="00E250DA">
        <w:rPr>
          <w:color w:val="000000"/>
        </w:rPr>
        <w:t>горящие полимеры выделяют сильнодействующие ядовитые вещества, поэтому, если с пожаром не удалось справиться в течение первых минут, покиньте помещение.</w:t>
      </w:r>
    </w:p>
    <w:p w:rsidR="00A6659E" w:rsidRPr="00A6659E" w:rsidRDefault="009E7DAA" w:rsidP="00A6659E">
      <w:pPr>
        <w:pStyle w:val="a3"/>
        <w:shd w:val="clear" w:color="auto" w:fill="FFFFFF"/>
        <w:spacing w:before="0" w:beforeAutospacing="0" w:after="450" w:afterAutospacing="0"/>
        <w:ind w:left="-567"/>
        <w:jc w:val="center"/>
        <w:rPr>
          <w:b/>
          <w:color w:val="000000"/>
          <w:sz w:val="28"/>
          <w:szCs w:val="28"/>
        </w:rPr>
      </w:pPr>
      <w:r w:rsidRPr="009E7DAA">
        <w:rPr>
          <w:b/>
          <w:color w:val="000000"/>
          <w:sz w:val="28"/>
          <w:szCs w:val="28"/>
        </w:rPr>
        <w:t>Правила безопасности при использовании пиротехнических изделий</w:t>
      </w:r>
    </w:p>
    <w:p w:rsidR="009E7DAA" w:rsidRDefault="00E250DA" w:rsidP="00BC4062">
      <w:pPr>
        <w:pStyle w:val="a3"/>
        <w:shd w:val="clear" w:color="auto" w:fill="FFFFFF"/>
        <w:spacing w:before="0" w:beforeAutospacing="0" w:after="120" w:afterAutospacing="0"/>
        <w:ind w:left="-567" w:firstLine="425"/>
        <w:rPr>
          <w:color w:val="000000"/>
        </w:rPr>
      </w:pPr>
      <w:r w:rsidRPr="00E250DA">
        <w:rPr>
          <w:color w:val="000000"/>
        </w:rPr>
        <w:t xml:space="preserve">Сегодняшнюю детвору удивить не так-то просто. Озабоченные родители в предпраздничной суете мечутся в поисках подарков. И вот, на глаза попадаются красивые коробочки с хлопушками, петардами и мини-салютами, а инструкции, в основном, на китайском или английском языках. Тогда приходится действовать, доверяя собственной интуиции. А дальше страшная история, продолжение которой пишется в истории болезни ожогового отделения: разрыв барабанной перепонки, потеря глаза, сильнейшие ожоги поверхности тела, и в большинстве случаев у детей. Поэтому, пиротехнические изделия следует приобретать только в магазинах при наличии сертификата соответствия и инструкции на русском языке. </w:t>
      </w:r>
    </w:p>
    <w:p w:rsidR="009E7DAA" w:rsidRDefault="009E7DAA" w:rsidP="009E7DAA">
      <w:pPr>
        <w:pStyle w:val="a3"/>
        <w:shd w:val="clear" w:color="auto" w:fill="FFFFFF"/>
        <w:spacing w:before="0" w:beforeAutospacing="0" w:after="120" w:afterAutospacing="0"/>
        <w:ind w:left="-567"/>
        <w:rPr>
          <w:color w:val="000000"/>
          <w:shd w:val="clear" w:color="auto" w:fill="FFFFFF"/>
        </w:rPr>
      </w:pPr>
      <w:r w:rsidRPr="009E7DAA">
        <w:rPr>
          <w:color w:val="000000"/>
          <w:shd w:val="clear" w:color="auto" w:fill="FFFFFF"/>
        </w:rPr>
        <w:t xml:space="preserve">В магазине покупатель может попросить предъявить сертификат на выбранную продукцию, который продавец </w:t>
      </w:r>
      <w:r w:rsidRPr="009E7DAA">
        <w:rPr>
          <w:i/>
          <w:color w:val="000000"/>
          <w:shd w:val="clear" w:color="auto" w:fill="FFFFFF"/>
        </w:rPr>
        <w:t>обязан</w:t>
      </w:r>
      <w:r w:rsidRPr="009E7DAA">
        <w:rPr>
          <w:color w:val="000000"/>
          <w:shd w:val="clear" w:color="auto" w:fill="FFFFFF"/>
        </w:rPr>
        <w:t xml:space="preserve"> представить. </w:t>
      </w:r>
    </w:p>
    <w:p w:rsidR="009E7DAA" w:rsidRDefault="009E7DAA" w:rsidP="009E7DAA">
      <w:pPr>
        <w:pStyle w:val="a3"/>
        <w:shd w:val="clear" w:color="auto" w:fill="FFFFFF"/>
        <w:spacing w:before="0" w:beforeAutospacing="0" w:after="120" w:afterAutospacing="0"/>
        <w:ind w:left="-567"/>
        <w:rPr>
          <w:color w:val="000000"/>
        </w:rPr>
      </w:pPr>
      <w:r w:rsidRPr="009E7DAA">
        <w:rPr>
          <w:color w:val="000000"/>
          <w:shd w:val="clear" w:color="auto" w:fill="FFFFFF"/>
        </w:rPr>
        <w:t xml:space="preserve">Важным аспектом при выборе пиротехнического изделия является срок годности. Использовать просроченную пиротехнику опасно для жизни. </w:t>
      </w:r>
      <w:proofErr w:type="gramStart"/>
      <w:r w:rsidRPr="00E250DA">
        <w:rPr>
          <w:color w:val="000000"/>
        </w:rPr>
        <w:t xml:space="preserve">Уцененной и поврежденной пиротехники быть не может, а если вам такую предлагают – откажитесь от нее – целее будете. </w:t>
      </w:r>
      <w:proofErr w:type="gramEnd"/>
    </w:p>
    <w:p w:rsidR="009E7DAA" w:rsidRDefault="009E7DAA" w:rsidP="009E7DAA">
      <w:pPr>
        <w:pStyle w:val="a3"/>
        <w:shd w:val="clear" w:color="auto" w:fill="FFFFFF"/>
        <w:spacing w:before="0" w:beforeAutospacing="0" w:after="120" w:afterAutospacing="0"/>
        <w:ind w:left="-567"/>
        <w:rPr>
          <w:color w:val="000000"/>
          <w:shd w:val="clear" w:color="auto" w:fill="FFFFFF"/>
        </w:rPr>
      </w:pPr>
      <w:r w:rsidRPr="009E7DAA">
        <w:rPr>
          <w:color w:val="000000"/>
          <w:shd w:val="clear" w:color="auto" w:fill="FFFFFF"/>
        </w:rPr>
        <w:t>Запускать салют нужно согласно инструкции, размещенной на упаковке изделия.</w:t>
      </w:r>
    </w:p>
    <w:p w:rsidR="00597085" w:rsidRPr="00597085" w:rsidRDefault="00597085" w:rsidP="009E7DAA">
      <w:pPr>
        <w:pStyle w:val="a3"/>
        <w:shd w:val="clear" w:color="auto" w:fill="FFFFFF"/>
        <w:spacing w:before="0" w:beforeAutospacing="0" w:after="120" w:afterAutospacing="0"/>
        <w:ind w:left="-567"/>
        <w:rPr>
          <w:color w:val="000000"/>
        </w:rPr>
      </w:pPr>
      <w:r w:rsidRPr="00597085">
        <w:rPr>
          <w:shd w:val="clear" w:color="auto" w:fill="FFFFFF"/>
        </w:rPr>
        <w:t>Законодательством</w:t>
      </w:r>
      <w:r>
        <w:rPr>
          <w:shd w:val="clear" w:color="auto" w:fill="FFFFFF"/>
        </w:rPr>
        <w:t xml:space="preserve"> РФ </w:t>
      </w:r>
      <w:r w:rsidRPr="00597085">
        <w:rPr>
          <w:shd w:val="clear" w:color="auto" w:fill="FFFFFF"/>
        </w:rPr>
        <w:t xml:space="preserve"> продавать пиротехническую продукцию разрешено </w:t>
      </w:r>
      <w:r>
        <w:rPr>
          <w:shd w:val="clear" w:color="auto" w:fill="FFFFFF"/>
        </w:rPr>
        <w:t xml:space="preserve">только </w:t>
      </w:r>
      <w:r w:rsidRPr="00597085">
        <w:rPr>
          <w:shd w:val="clear" w:color="auto" w:fill="FFFFFF"/>
        </w:rPr>
        <w:t>лицам старше 16 лет</w:t>
      </w:r>
      <w:r>
        <w:rPr>
          <w:shd w:val="clear" w:color="auto" w:fill="FFFFFF"/>
        </w:rPr>
        <w:t>.</w:t>
      </w:r>
    </w:p>
    <w:p w:rsidR="00E250DA" w:rsidRDefault="00E250DA" w:rsidP="009E7DAA">
      <w:pPr>
        <w:pStyle w:val="a3"/>
        <w:shd w:val="clear" w:color="auto" w:fill="FFFFFF"/>
        <w:spacing w:before="0" w:beforeAutospacing="0" w:after="120" w:afterAutospacing="0"/>
        <w:ind w:left="-567"/>
        <w:rPr>
          <w:b/>
          <w:bCs/>
          <w:color w:val="000000"/>
        </w:rPr>
      </w:pPr>
      <w:r w:rsidRPr="00E250DA">
        <w:rPr>
          <w:b/>
          <w:bCs/>
          <w:color w:val="000000"/>
        </w:rPr>
        <w:t>Использовать пиротехнику следует только на улице, на открытых площадках, подальше от домов и скопления больших масс людей.</w:t>
      </w:r>
    </w:p>
    <w:p w:rsidR="00BC4062" w:rsidRPr="00BC4062" w:rsidRDefault="00BC4062" w:rsidP="00BC4062">
      <w:pPr>
        <w:pStyle w:val="a3"/>
        <w:shd w:val="clear" w:color="auto" w:fill="FFFFFF"/>
        <w:spacing w:before="0" w:beforeAutospacing="0" w:after="120" w:afterAutospacing="0"/>
        <w:ind w:left="-567"/>
        <w:rPr>
          <w:color w:val="000000"/>
        </w:rPr>
      </w:pPr>
      <w:r w:rsidRPr="00BC4062">
        <w:rPr>
          <w:color w:val="000000"/>
        </w:rPr>
        <w:t>Запрещается применять пиротехнические изделия:</w:t>
      </w:r>
    </w:p>
    <w:p w:rsidR="00BC4062" w:rsidRPr="00BC4062" w:rsidRDefault="00BC4062" w:rsidP="00BC4062">
      <w:pPr>
        <w:pStyle w:val="a3"/>
        <w:shd w:val="clear" w:color="auto" w:fill="FFFFFF"/>
        <w:spacing w:before="0" w:beforeAutospacing="0" w:after="120" w:afterAutospacing="0"/>
        <w:ind w:left="-567"/>
        <w:rPr>
          <w:color w:val="000000"/>
        </w:rPr>
      </w:pPr>
      <w:r w:rsidRPr="00BC4062">
        <w:rPr>
          <w:color w:val="000000"/>
        </w:rPr>
        <w:t>а) в помещениях, зданиях и сооружениях любого функционального назначения;</w:t>
      </w:r>
    </w:p>
    <w:p w:rsidR="00BC4062" w:rsidRPr="00BC4062" w:rsidRDefault="00BC4062" w:rsidP="00BC4062">
      <w:pPr>
        <w:pStyle w:val="a3"/>
        <w:shd w:val="clear" w:color="auto" w:fill="FFFFFF"/>
        <w:spacing w:before="0" w:beforeAutospacing="0" w:after="120" w:afterAutospacing="0"/>
        <w:ind w:left="-567"/>
        <w:rPr>
          <w:color w:val="000000"/>
        </w:rPr>
      </w:pPr>
      <w:r w:rsidRPr="00BC4062">
        <w:rPr>
          <w:color w:val="000000"/>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BC4062" w:rsidRPr="00BC4062" w:rsidRDefault="00BC4062" w:rsidP="00BC4062">
      <w:pPr>
        <w:pStyle w:val="a3"/>
        <w:shd w:val="clear" w:color="auto" w:fill="FFFFFF"/>
        <w:spacing w:before="0" w:beforeAutospacing="0" w:after="120" w:afterAutospacing="0"/>
        <w:ind w:left="-567"/>
        <w:rPr>
          <w:color w:val="000000"/>
        </w:rPr>
      </w:pPr>
      <w:r w:rsidRPr="00BC4062">
        <w:rPr>
          <w:color w:val="000000"/>
        </w:rPr>
        <w:t>в) на крышах, балконах, лоджиях и выступающих частях фасадов зданий (сооружений);</w:t>
      </w:r>
    </w:p>
    <w:p w:rsidR="00BC4062" w:rsidRPr="00BC4062" w:rsidRDefault="00BC4062" w:rsidP="00BC4062">
      <w:pPr>
        <w:pStyle w:val="a3"/>
        <w:shd w:val="clear" w:color="auto" w:fill="FFFFFF"/>
        <w:spacing w:before="0" w:beforeAutospacing="0" w:after="120" w:afterAutospacing="0"/>
        <w:ind w:left="-567"/>
        <w:rPr>
          <w:color w:val="000000"/>
        </w:rPr>
      </w:pPr>
      <w:r w:rsidRPr="00BC4062">
        <w:rPr>
          <w:color w:val="000000"/>
        </w:rPr>
        <w:t>г) на сценических площадках, стадионах и иных спортивных сооружениях;</w:t>
      </w:r>
    </w:p>
    <w:p w:rsidR="00BC4062" w:rsidRPr="00BC4062" w:rsidRDefault="00BC4062" w:rsidP="00BC4062">
      <w:pPr>
        <w:pStyle w:val="a3"/>
        <w:shd w:val="clear" w:color="auto" w:fill="FFFFFF"/>
        <w:spacing w:before="0" w:beforeAutospacing="0" w:after="120" w:afterAutospacing="0"/>
        <w:ind w:left="-567"/>
        <w:rPr>
          <w:color w:val="000000"/>
        </w:rPr>
      </w:pPr>
      <w:proofErr w:type="spellStart"/>
      <w:r w:rsidRPr="00BC4062">
        <w:rPr>
          <w:color w:val="000000"/>
        </w:rPr>
        <w:t>д</w:t>
      </w:r>
      <w:proofErr w:type="spellEnd"/>
      <w:r w:rsidRPr="00BC4062">
        <w:rPr>
          <w:color w:val="000000"/>
        </w:rPr>
        <w:t>) во время проведения митингов, демонстраций, шествий и пикетирования;</w:t>
      </w:r>
    </w:p>
    <w:p w:rsidR="00BC4062" w:rsidRPr="00BC4062" w:rsidRDefault="00BC4062" w:rsidP="00BC4062">
      <w:pPr>
        <w:pStyle w:val="a3"/>
        <w:shd w:val="clear" w:color="auto" w:fill="FFFFFF"/>
        <w:spacing w:before="0" w:beforeAutospacing="0" w:after="120" w:afterAutospacing="0"/>
        <w:ind w:left="-567"/>
        <w:rPr>
          <w:color w:val="000000"/>
        </w:rPr>
      </w:pPr>
      <w:r w:rsidRPr="00BC4062">
        <w:rPr>
          <w:color w:val="000000"/>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BC4062" w:rsidRDefault="00BC4062" w:rsidP="00BC4062">
      <w:pPr>
        <w:pStyle w:val="a3"/>
        <w:shd w:val="clear" w:color="auto" w:fill="FFFFFF"/>
        <w:spacing w:before="0" w:beforeAutospacing="0" w:after="120" w:afterAutospacing="0"/>
        <w:ind w:left="-567"/>
        <w:rPr>
          <w:color w:val="000000"/>
        </w:rPr>
      </w:pPr>
      <w:r w:rsidRPr="00BC4062">
        <w:rPr>
          <w:color w:val="000000"/>
        </w:rPr>
        <w:t>      При исправности пиротехники и правильной ее эксплуатации она не принесет вреда. </w:t>
      </w:r>
    </w:p>
    <w:p w:rsidR="00AB23AC" w:rsidRPr="00AB23AC" w:rsidRDefault="00AB23AC" w:rsidP="00AB23AC">
      <w:pPr>
        <w:shd w:val="clear" w:color="auto" w:fill="FFFFFF"/>
        <w:spacing w:after="120"/>
        <w:ind w:left="-567"/>
        <w:jc w:val="center"/>
        <w:rPr>
          <w:rFonts w:ascii="Times New Roman" w:eastAsia="Times New Roman" w:hAnsi="Times New Roman" w:cs="Times New Roman"/>
          <w:color w:val="000000"/>
          <w:sz w:val="28"/>
          <w:szCs w:val="28"/>
          <w:lang w:eastAsia="ru-RU"/>
        </w:rPr>
      </w:pPr>
      <w:r w:rsidRPr="00AB23AC">
        <w:rPr>
          <w:rFonts w:ascii="Times New Roman" w:eastAsia="Times New Roman" w:hAnsi="Times New Roman" w:cs="Times New Roman"/>
          <w:b/>
          <w:bCs/>
          <w:color w:val="000000"/>
          <w:sz w:val="28"/>
          <w:szCs w:val="28"/>
          <w:lang w:eastAsia="ru-RU"/>
        </w:rPr>
        <w:t>Чтобы предупредить возникновение пожаров по электрическим причинам в новогодние праздники необходимо:</w:t>
      </w:r>
    </w:p>
    <w:p w:rsidR="00AB23AC" w:rsidRPr="00AB23AC" w:rsidRDefault="00AB23AC" w:rsidP="00AB23AC">
      <w:pPr>
        <w:shd w:val="clear" w:color="auto" w:fill="FFFFFF"/>
        <w:spacing w:after="120"/>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 Н</w:t>
      </w:r>
      <w:r w:rsidRPr="00AB23AC">
        <w:rPr>
          <w:rFonts w:ascii="Times New Roman" w:eastAsia="Times New Roman" w:hAnsi="Times New Roman" w:cs="Times New Roman"/>
          <w:color w:val="000000"/>
          <w:sz w:val="24"/>
          <w:szCs w:val="24"/>
          <w:lang w:eastAsia="ru-RU"/>
        </w:rPr>
        <w:t>е подключать в сеть одновременно несколько электроприборов большой мощности</w:t>
      </w:r>
    </w:p>
    <w:p w:rsidR="00AB23AC" w:rsidRPr="00AB23AC" w:rsidRDefault="00AB23AC" w:rsidP="00AB23AC">
      <w:pPr>
        <w:shd w:val="clear" w:color="auto" w:fill="FFFFFF"/>
        <w:spacing w:after="120"/>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 Н</w:t>
      </w:r>
      <w:r w:rsidRPr="00AB23AC">
        <w:rPr>
          <w:rFonts w:ascii="Times New Roman" w:eastAsia="Times New Roman" w:hAnsi="Times New Roman" w:cs="Times New Roman"/>
          <w:color w:val="000000"/>
          <w:sz w:val="24"/>
          <w:szCs w:val="24"/>
          <w:lang w:eastAsia="ru-RU"/>
        </w:rPr>
        <w:t>е использовать одновременно несколько электрических удлинителей</w:t>
      </w:r>
    </w:p>
    <w:p w:rsidR="00AB23AC" w:rsidRPr="00AB23AC" w:rsidRDefault="00AB23AC" w:rsidP="00AB23AC">
      <w:pPr>
        <w:shd w:val="clear" w:color="auto" w:fill="FFFFFF"/>
        <w:spacing w:after="120"/>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3. Д</w:t>
      </w:r>
      <w:r w:rsidRPr="00AB23AC">
        <w:rPr>
          <w:rFonts w:ascii="Times New Roman" w:eastAsia="Times New Roman" w:hAnsi="Times New Roman" w:cs="Times New Roman"/>
          <w:color w:val="000000"/>
          <w:sz w:val="24"/>
          <w:szCs w:val="24"/>
          <w:lang w:eastAsia="ru-RU"/>
        </w:rPr>
        <w:t xml:space="preserve">оверять установку и ремонт </w:t>
      </w:r>
      <w:proofErr w:type="spellStart"/>
      <w:r w:rsidRPr="00AB23AC">
        <w:rPr>
          <w:rFonts w:ascii="Times New Roman" w:eastAsia="Times New Roman" w:hAnsi="Times New Roman" w:cs="Times New Roman"/>
          <w:color w:val="000000"/>
          <w:sz w:val="24"/>
          <w:szCs w:val="24"/>
          <w:lang w:eastAsia="ru-RU"/>
        </w:rPr>
        <w:t>электрогирлянд</w:t>
      </w:r>
      <w:proofErr w:type="spellEnd"/>
      <w:r w:rsidRPr="00AB23AC">
        <w:rPr>
          <w:rFonts w:ascii="Times New Roman" w:eastAsia="Times New Roman" w:hAnsi="Times New Roman" w:cs="Times New Roman"/>
          <w:color w:val="000000"/>
          <w:sz w:val="24"/>
          <w:szCs w:val="24"/>
          <w:lang w:eastAsia="ru-RU"/>
        </w:rPr>
        <w:t xml:space="preserve"> только специалистам, не пользоваться </w:t>
      </w:r>
      <w:proofErr w:type="gramStart"/>
      <w:r w:rsidRPr="00AB23AC">
        <w:rPr>
          <w:rFonts w:ascii="Times New Roman" w:eastAsia="Times New Roman" w:hAnsi="Times New Roman" w:cs="Times New Roman"/>
          <w:color w:val="000000"/>
          <w:sz w:val="24"/>
          <w:szCs w:val="24"/>
          <w:lang w:eastAsia="ru-RU"/>
        </w:rPr>
        <w:t>неисправными</w:t>
      </w:r>
      <w:proofErr w:type="gramEnd"/>
      <w:r w:rsidRPr="00AB23AC">
        <w:rPr>
          <w:rFonts w:ascii="Times New Roman" w:eastAsia="Times New Roman" w:hAnsi="Times New Roman" w:cs="Times New Roman"/>
          <w:color w:val="000000"/>
          <w:sz w:val="24"/>
          <w:szCs w:val="24"/>
          <w:lang w:eastAsia="ru-RU"/>
        </w:rPr>
        <w:t xml:space="preserve"> и нестандартными </w:t>
      </w:r>
      <w:proofErr w:type="spellStart"/>
      <w:r w:rsidRPr="00AB23AC">
        <w:rPr>
          <w:rFonts w:ascii="Times New Roman" w:eastAsia="Times New Roman" w:hAnsi="Times New Roman" w:cs="Times New Roman"/>
          <w:color w:val="000000"/>
          <w:sz w:val="24"/>
          <w:szCs w:val="24"/>
          <w:lang w:eastAsia="ru-RU"/>
        </w:rPr>
        <w:t>электрогирляндами</w:t>
      </w:r>
      <w:proofErr w:type="spellEnd"/>
    </w:p>
    <w:p w:rsidR="00AB23AC" w:rsidRPr="00AB23AC" w:rsidRDefault="00AB23AC" w:rsidP="00AB23AC">
      <w:pPr>
        <w:shd w:val="clear" w:color="auto" w:fill="FFFFFF"/>
        <w:spacing w:after="120"/>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4. П</w:t>
      </w:r>
      <w:r w:rsidRPr="00AB23AC">
        <w:rPr>
          <w:rFonts w:ascii="Times New Roman" w:eastAsia="Times New Roman" w:hAnsi="Times New Roman" w:cs="Times New Roman"/>
          <w:color w:val="000000"/>
          <w:sz w:val="24"/>
          <w:szCs w:val="24"/>
          <w:lang w:eastAsia="ru-RU"/>
        </w:rPr>
        <w:t>рименять для защиты электросетей от скачков напряжения автоматические предохранители и калиброванные плавкие вставки только заводского изготовления</w:t>
      </w:r>
    </w:p>
    <w:p w:rsidR="00AB23AC" w:rsidRPr="00AB23AC" w:rsidRDefault="00AB23AC" w:rsidP="00AB23AC">
      <w:pPr>
        <w:shd w:val="clear" w:color="auto" w:fill="FFFFFF"/>
        <w:spacing w:after="120"/>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5. В</w:t>
      </w:r>
      <w:r w:rsidRPr="00AB23AC">
        <w:rPr>
          <w:rFonts w:ascii="Times New Roman" w:eastAsia="Times New Roman" w:hAnsi="Times New Roman" w:cs="Times New Roman"/>
          <w:color w:val="000000"/>
          <w:sz w:val="24"/>
          <w:szCs w:val="24"/>
          <w:lang w:eastAsia="ru-RU"/>
        </w:rPr>
        <w:t>ключать электроприборы только при помощи штепсельных соединений</w:t>
      </w:r>
    </w:p>
    <w:p w:rsidR="00AB23AC" w:rsidRPr="00AB23AC" w:rsidRDefault="00AB23AC" w:rsidP="00AB23AC">
      <w:pPr>
        <w:shd w:val="clear" w:color="auto" w:fill="FFFFFF"/>
        <w:spacing w:after="120"/>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6. П</w:t>
      </w:r>
      <w:r w:rsidRPr="00AB23AC">
        <w:rPr>
          <w:rFonts w:ascii="Times New Roman" w:eastAsia="Times New Roman" w:hAnsi="Times New Roman" w:cs="Times New Roman"/>
          <w:color w:val="000000"/>
          <w:sz w:val="24"/>
          <w:szCs w:val="24"/>
          <w:lang w:eastAsia="ru-RU"/>
        </w:rPr>
        <w:t>ользоваться утюгами, электроплитками, электрочайниками и другими приборами со специальными несгораемыми подставками</w:t>
      </w:r>
    </w:p>
    <w:p w:rsidR="00AB23AC" w:rsidRPr="00AB23AC" w:rsidRDefault="00AB23AC" w:rsidP="00AB23AC">
      <w:pPr>
        <w:shd w:val="clear" w:color="auto" w:fill="FFFFFF"/>
        <w:spacing w:after="120"/>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7. П</w:t>
      </w:r>
      <w:r w:rsidRPr="00AB23AC">
        <w:rPr>
          <w:rFonts w:ascii="Times New Roman" w:eastAsia="Times New Roman" w:hAnsi="Times New Roman" w:cs="Times New Roman"/>
          <w:color w:val="000000"/>
          <w:sz w:val="24"/>
          <w:szCs w:val="24"/>
          <w:lang w:eastAsia="ru-RU"/>
        </w:rPr>
        <w:t>еред уходом из помещения выключать все электрооборудование и бытовую технику, включая телевизоры, из розеток</w:t>
      </w:r>
    </w:p>
    <w:p w:rsidR="00AB23AC" w:rsidRPr="00AB23AC" w:rsidRDefault="00AB23AC" w:rsidP="00AB23AC">
      <w:pPr>
        <w:shd w:val="clear" w:color="auto" w:fill="FFFFFF"/>
        <w:spacing w:after="120"/>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8. Н</w:t>
      </w:r>
      <w:r w:rsidRPr="00AB23AC">
        <w:rPr>
          <w:rFonts w:ascii="Times New Roman" w:eastAsia="Times New Roman" w:hAnsi="Times New Roman" w:cs="Times New Roman"/>
          <w:color w:val="000000"/>
          <w:sz w:val="24"/>
          <w:szCs w:val="24"/>
          <w:lang w:eastAsia="ru-RU"/>
        </w:rPr>
        <w:t xml:space="preserve">е эксплуатировать неисправное электрооборудование, электронагревательные приборы, </w:t>
      </w:r>
      <w:proofErr w:type="spellStart"/>
      <w:r w:rsidRPr="00AB23AC">
        <w:rPr>
          <w:rFonts w:ascii="Times New Roman" w:eastAsia="Times New Roman" w:hAnsi="Times New Roman" w:cs="Times New Roman"/>
          <w:color w:val="000000"/>
          <w:sz w:val="24"/>
          <w:szCs w:val="24"/>
          <w:lang w:eastAsia="ru-RU"/>
        </w:rPr>
        <w:t>электророзетки</w:t>
      </w:r>
      <w:proofErr w:type="spellEnd"/>
      <w:r w:rsidRPr="00AB23AC">
        <w:rPr>
          <w:rFonts w:ascii="Times New Roman" w:eastAsia="Times New Roman" w:hAnsi="Times New Roman" w:cs="Times New Roman"/>
          <w:color w:val="000000"/>
          <w:sz w:val="24"/>
          <w:szCs w:val="24"/>
          <w:lang w:eastAsia="ru-RU"/>
        </w:rPr>
        <w:t xml:space="preserve"> и выключатели, а также электрообогреватели и электроплитки с открытой спиралью. Не устанавливать их возле легкогорючих материалов, новогодних елок и штор</w:t>
      </w:r>
    </w:p>
    <w:p w:rsidR="00AB23AC" w:rsidRDefault="00AB23AC" w:rsidP="00AB23AC">
      <w:pPr>
        <w:shd w:val="clear" w:color="auto" w:fill="FFFFFF"/>
        <w:spacing w:after="120"/>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9. П</w:t>
      </w:r>
      <w:r w:rsidRPr="00AB23AC">
        <w:rPr>
          <w:rFonts w:ascii="Times New Roman" w:eastAsia="Times New Roman" w:hAnsi="Times New Roman" w:cs="Times New Roman"/>
          <w:color w:val="000000"/>
          <w:sz w:val="24"/>
          <w:szCs w:val="24"/>
          <w:lang w:eastAsia="ru-RU"/>
        </w:rPr>
        <w:t xml:space="preserve">ри обнаружении эффекта «нагрева» </w:t>
      </w:r>
      <w:proofErr w:type="spellStart"/>
      <w:r w:rsidRPr="00AB23AC">
        <w:rPr>
          <w:rFonts w:ascii="Times New Roman" w:eastAsia="Times New Roman" w:hAnsi="Times New Roman" w:cs="Times New Roman"/>
          <w:color w:val="000000"/>
          <w:sz w:val="24"/>
          <w:szCs w:val="24"/>
          <w:lang w:eastAsia="ru-RU"/>
        </w:rPr>
        <w:t>электрозеток</w:t>
      </w:r>
      <w:proofErr w:type="spellEnd"/>
      <w:r w:rsidRPr="00AB23AC">
        <w:rPr>
          <w:rFonts w:ascii="Times New Roman" w:eastAsia="Times New Roman" w:hAnsi="Times New Roman" w:cs="Times New Roman"/>
          <w:color w:val="000000"/>
          <w:sz w:val="24"/>
          <w:szCs w:val="24"/>
          <w:lang w:eastAsia="ru-RU"/>
        </w:rPr>
        <w:t xml:space="preserve"> и других </w:t>
      </w:r>
      <w:proofErr w:type="spellStart"/>
      <w:r w:rsidRPr="00AB23AC">
        <w:rPr>
          <w:rFonts w:ascii="Times New Roman" w:eastAsia="Times New Roman" w:hAnsi="Times New Roman" w:cs="Times New Roman"/>
          <w:color w:val="000000"/>
          <w:sz w:val="24"/>
          <w:szCs w:val="24"/>
          <w:lang w:eastAsia="ru-RU"/>
        </w:rPr>
        <w:t>электроустановочных</w:t>
      </w:r>
      <w:proofErr w:type="spellEnd"/>
      <w:r w:rsidRPr="00AB23AC">
        <w:rPr>
          <w:rFonts w:ascii="Times New Roman" w:eastAsia="Times New Roman" w:hAnsi="Times New Roman" w:cs="Times New Roman"/>
          <w:color w:val="000000"/>
          <w:sz w:val="24"/>
          <w:szCs w:val="24"/>
          <w:lang w:eastAsia="ru-RU"/>
        </w:rPr>
        <w:t xml:space="preserve"> изделий немедленно отключить их от электропитания.</w:t>
      </w:r>
    </w:p>
    <w:p w:rsidR="00033B21" w:rsidRPr="00AB23AC" w:rsidRDefault="00033B21" w:rsidP="00AB23AC">
      <w:pPr>
        <w:shd w:val="clear" w:color="auto" w:fill="FFFFFF"/>
        <w:spacing w:after="120"/>
        <w:ind w:left="-567"/>
        <w:rPr>
          <w:rFonts w:ascii="Times New Roman" w:eastAsia="Times New Roman" w:hAnsi="Times New Roman" w:cs="Times New Roman"/>
          <w:color w:val="000000"/>
          <w:sz w:val="24"/>
          <w:szCs w:val="24"/>
          <w:lang w:eastAsia="ru-RU"/>
        </w:rPr>
      </w:pPr>
      <w:r w:rsidRPr="00033B21">
        <w:rPr>
          <w:rFonts w:ascii="Times New Roman" w:hAnsi="Times New Roman" w:cs="Times New Roman"/>
          <w:color w:val="000000"/>
          <w:sz w:val="24"/>
          <w:szCs w:val="24"/>
          <w:shd w:val="clear" w:color="auto" w:fill="FFFFFF"/>
        </w:rPr>
        <w:t>Запрещается эксплуатация электронагревательных приборов при отсутствии или неисправности терморегуляторов, предусмотренных конструкцией.</w:t>
      </w:r>
    </w:p>
    <w:p w:rsidR="00AB23AC" w:rsidRPr="000C4A80" w:rsidRDefault="00AB23AC" w:rsidP="00AB23AC">
      <w:pPr>
        <w:shd w:val="clear" w:color="auto" w:fill="FFFFFF"/>
        <w:spacing w:after="120"/>
        <w:ind w:left="-567"/>
        <w:jc w:val="center"/>
        <w:rPr>
          <w:rFonts w:ascii="Times New Roman" w:eastAsia="Times New Roman" w:hAnsi="Times New Roman" w:cs="Times New Roman"/>
          <w:b/>
          <w:color w:val="FF0000"/>
          <w:sz w:val="24"/>
          <w:szCs w:val="24"/>
          <w:lang w:eastAsia="ru-RU"/>
        </w:rPr>
      </w:pPr>
      <w:r w:rsidRPr="000C4A80">
        <w:rPr>
          <w:rFonts w:ascii="Times New Roman" w:eastAsia="Times New Roman" w:hAnsi="Times New Roman" w:cs="Times New Roman"/>
          <w:b/>
          <w:color w:val="FF0000"/>
          <w:sz w:val="24"/>
          <w:szCs w:val="24"/>
          <w:lang w:eastAsia="ru-RU"/>
        </w:rPr>
        <w:t>Несоблюдение правил пожарной безопасности может стать причиной пожара, травм и гибели людей. Соблюдайте наши рекомендации, и Новый год принесет вам только счастье и радость.</w:t>
      </w:r>
    </w:p>
    <w:p w:rsidR="00AB23AC" w:rsidRPr="00AB23AC" w:rsidRDefault="00AB23AC" w:rsidP="00AB23AC">
      <w:pPr>
        <w:rPr>
          <w:rFonts w:ascii="Times New Roman" w:eastAsia="Times New Roman" w:hAnsi="Times New Roman" w:cs="Times New Roman"/>
          <w:sz w:val="24"/>
          <w:szCs w:val="24"/>
          <w:lang w:eastAsia="ru-RU"/>
        </w:rPr>
      </w:pPr>
      <w:r w:rsidRPr="00AB23AC">
        <w:rPr>
          <w:rFonts w:ascii="Tahoma" w:eastAsia="Times New Roman" w:hAnsi="Tahoma" w:cs="Tahoma"/>
          <w:color w:val="000000"/>
          <w:sz w:val="24"/>
          <w:szCs w:val="24"/>
          <w:lang w:eastAsia="ru-RU"/>
        </w:rPr>
        <w:br/>
      </w:r>
    </w:p>
    <w:p w:rsidR="00AB23AC" w:rsidRPr="00AB23AC" w:rsidRDefault="00AB23AC" w:rsidP="00AB23AC">
      <w:pPr>
        <w:shd w:val="clear" w:color="auto" w:fill="FFFFFF"/>
        <w:spacing w:after="120"/>
        <w:jc w:val="center"/>
        <w:rPr>
          <w:rFonts w:ascii="Times New Roman" w:eastAsia="Times New Roman" w:hAnsi="Times New Roman" w:cs="Times New Roman"/>
          <w:color w:val="000000"/>
          <w:sz w:val="24"/>
          <w:szCs w:val="24"/>
          <w:lang w:eastAsia="ru-RU"/>
        </w:rPr>
      </w:pPr>
      <w:r w:rsidRPr="00AB23AC">
        <w:rPr>
          <w:rFonts w:ascii="Times New Roman" w:eastAsia="Times New Roman" w:hAnsi="Times New Roman" w:cs="Times New Roman"/>
          <w:b/>
          <w:bCs/>
          <w:color w:val="000000"/>
          <w:sz w:val="24"/>
          <w:szCs w:val="24"/>
          <w:lang w:eastAsia="ru-RU"/>
        </w:rPr>
        <w:t>СОБЛЮДЕНИЕ ТРЕБОВАНИЙ ПОЖАРНОЙ БЕЗОПАСНОСТИ В ЖИЛОМ СЕКТОРЕ</w:t>
      </w:r>
    </w:p>
    <w:p w:rsidR="00AB23AC" w:rsidRPr="00AB23AC" w:rsidRDefault="00AB23AC" w:rsidP="00AB23AC">
      <w:pPr>
        <w:shd w:val="clear" w:color="auto" w:fill="FFFFFF"/>
        <w:spacing w:after="120"/>
        <w:jc w:val="center"/>
        <w:rPr>
          <w:rFonts w:ascii="Times New Roman" w:eastAsia="Times New Roman" w:hAnsi="Times New Roman" w:cs="Times New Roman"/>
          <w:color w:val="000000"/>
          <w:sz w:val="24"/>
          <w:szCs w:val="24"/>
          <w:lang w:eastAsia="ru-RU"/>
        </w:rPr>
      </w:pPr>
      <w:r w:rsidRPr="00AB23AC">
        <w:rPr>
          <w:rFonts w:ascii="Times New Roman" w:eastAsia="Times New Roman" w:hAnsi="Times New Roman" w:cs="Times New Roman"/>
          <w:b/>
          <w:bCs/>
          <w:color w:val="000000"/>
          <w:sz w:val="24"/>
          <w:szCs w:val="24"/>
          <w:lang w:eastAsia="ru-RU"/>
        </w:rPr>
        <w:t>ПОЖАР   В   КВАРТИРЕ</w:t>
      </w:r>
    </w:p>
    <w:p w:rsidR="00AB23AC" w:rsidRPr="00AB23AC" w:rsidRDefault="00AB23AC" w:rsidP="00AB23AC">
      <w:pPr>
        <w:shd w:val="clear" w:color="auto" w:fill="FFFFFF"/>
        <w:spacing w:after="1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B23AC">
        <w:rPr>
          <w:rFonts w:ascii="Times New Roman" w:eastAsia="Times New Roman" w:hAnsi="Times New Roman" w:cs="Times New Roman"/>
          <w:color w:val="000000"/>
          <w:sz w:val="24"/>
          <w:szCs w:val="24"/>
          <w:lang w:eastAsia="ru-RU"/>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 Если у вас или у ваших соседей случился пожар, главное - сразу же вызвать пожарную охрану.</w:t>
      </w:r>
    </w:p>
    <w:p w:rsidR="00AB23AC" w:rsidRDefault="00AB23AC" w:rsidP="00AB23AC">
      <w:pPr>
        <w:shd w:val="clear" w:color="auto" w:fill="FFFFFF"/>
        <w:spacing w:after="120"/>
        <w:rPr>
          <w:rFonts w:ascii="Times New Roman" w:eastAsia="Times New Roman" w:hAnsi="Times New Roman" w:cs="Times New Roman"/>
          <w:color w:val="000000"/>
          <w:sz w:val="24"/>
          <w:szCs w:val="24"/>
          <w:lang w:eastAsia="ru-RU"/>
        </w:rPr>
      </w:pPr>
      <w:r w:rsidRPr="00AB23AC">
        <w:rPr>
          <w:rFonts w:ascii="Times New Roman" w:eastAsia="Times New Roman" w:hAnsi="Times New Roman" w:cs="Times New Roman"/>
          <w:color w:val="000000"/>
          <w:sz w:val="24"/>
          <w:szCs w:val="24"/>
          <w:lang w:eastAsia="ru-RU"/>
        </w:rPr>
        <w:t xml:space="preserve">    Если горят электрические приборы или проводка, то надо выключить рубильник, выключатель или электрические пробки, и после этого вызвать пожарных. </w:t>
      </w:r>
    </w:p>
    <w:p w:rsidR="00AB23AC" w:rsidRPr="00AB23AC" w:rsidRDefault="00AB23AC" w:rsidP="00AB23AC">
      <w:pPr>
        <w:shd w:val="clear" w:color="auto" w:fill="FFFFFF"/>
        <w:spacing w:after="1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B23AC">
        <w:rPr>
          <w:rFonts w:ascii="Times New Roman" w:eastAsia="Times New Roman" w:hAnsi="Times New Roman" w:cs="Times New Roman"/>
          <w:color w:val="000000"/>
          <w:sz w:val="24"/>
          <w:szCs w:val="24"/>
          <w:lang w:eastAsia="ru-RU"/>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AB23AC">
        <w:rPr>
          <w:rFonts w:ascii="Times New Roman" w:eastAsia="Times New Roman" w:hAnsi="Times New Roman" w:cs="Times New Roman"/>
          <w:color w:val="000000"/>
          <w:sz w:val="24"/>
          <w:szCs w:val="24"/>
          <w:lang w:eastAsia="ru-RU"/>
        </w:rPr>
        <w:t>двигаться ползком или пригнувшись</w:t>
      </w:r>
      <w:proofErr w:type="gramEnd"/>
      <w:r w:rsidRPr="00AB23AC">
        <w:rPr>
          <w:rFonts w:ascii="Times New Roman" w:eastAsia="Times New Roman" w:hAnsi="Times New Roman" w:cs="Times New Roman"/>
          <w:color w:val="000000"/>
          <w:sz w:val="24"/>
          <w:szCs w:val="24"/>
          <w:lang w:eastAsia="ru-RU"/>
        </w:rPr>
        <w:t>. 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 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w:t>
      </w:r>
    </w:p>
    <w:p w:rsidR="00AB23AC" w:rsidRPr="00AB23AC" w:rsidRDefault="00AB23AC" w:rsidP="00AB23AC">
      <w:pPr>
        <w:shd w:val="clear" w:color="auto" w:fill="FFFFFF"/>
        <w:spacing w:after="120"/>
        <w:rPr>
          <w:rFonts w:ascii="Times New Roman" w:eastAsia="Times New Roman" w:hAnsi="Times New Roman" w:cs="Times New Roman"/>
          <w:color w:val="000000"/>
          <w:sz w:val="24"/>
          <w:szCs w:val="24"/>
          <w:lang w:eastAsia="ru-RU"/>
        </w:rPr>
      </w:pPr>
      <w:r w:rsidRPr="00AB23AC">
        <w:rPr>
          <w:rFonts w:ascii="Times New Roman" w:eastAsia="Times New Roman" w:hAnsi="Times New Roman" w:cs="Times New Roman"/>
          <w:color w:val="000000"/>
          <w:sz w:val="24"/>
          <w:szCs w:val="24"/>
          <w:lang w:eastAsia="ru-RU"/>
        </w:rPr>
        <w:t xml:space="preserve">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AB23AC">
        <w:rPr>
          <w:rFonts w:ascii="Times New Roman" w:eastAsia="Times New Roman" w:hAnsi="Times New Roman" w:cs="Times New Roman"/>
          <w:color w:val="000000"/>
          <w:sz w:val="24"/>
          <w:szCs w:val="24"/>
          <w:lang w:eastAsia="ru-RU"/>
        </w:rPr>
        <w:t>потеплее</w:t>
      </w:r>
      <w:proofErr w:type="gramEnd"/>
      <w:r w:rsidRPr="00AB23AC">
        <w:rPr>
          <w:rFonts w:ascii="Times New Roman" w:eastAsia="Times New Roman" w:hAnsi="Times New Roman" w:cs="Times New Roman"/>
          <w:color w:val="000000"/>
          <w:sz w:val="24"/>
          <w:szCs w:val="24"/>
          <w:lang w:eastAsia="ru-RU"/>
        </w:rPr>
        <w:t xml:space="preserve">,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 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w:t>
      </w:r>
      <w:r w:rsidRPr="00AB23AC">
        <w:rPr>
          <w:rFonts w:ascii="Times New Roman" w:eastAsia="Times New Roman" w:hAnsi="Times New Roman" w:cs="Times New Roman"/>
          <w:color w:val="000000"/>
          <w:sz w:val="24"/>
          <w:szCs w:val="24"/>
          <w:lang w:eastAsia="ru-RU"/>
        </w:rPr>
        <w:lastRenderedPageBreak/>
        <w:t xml:space="preserve">более не следует прыгать вниз! 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w:t>
      </w:r>
      <w:proofErr w:type="gramStart"/>
      <w:r w:rsidRPr="00AB23AC">
        <w:rPr>
          <w:rFonts w:ascii="Times New Roman" w:eastAsia="Times New Roman" w:hAnsi="Times New Roman" w:cs="Times New Roman"/>
          <w:color w:val="000000"/>
          <w:sz w:val="24"/>
          <w:szCs w:val="24"/>
          <w:lang w:eastAsia="ru-RU"/>
        </w:rPr>
        <w:t>образом</w:t>
      </w:r>
      <w:proofErr w:type="gramEnd"/>
      <w:r w:rsidRPr="00AB23AC">
        <w:rPr>
          <w:rFonts w:ascii="Times New Roman" w:eastAsia="Times New Roman" w:hAnsi="Times New Roman" w:cs="Times New Roman"/>
          <w:color w:val="000000"/>
          <w:sz w:val="24"/>
          <w:szCs w:val="24"/>
          <w:lang w:eastAsia="ru-RU"/>
        </w:rPr>
        <w:t xml:space="preserve"> можно продержаться около получаса. Поскольку огонь и дым распространяются снизу вверх, особенно осторожными должны быть жители верхних этажей. 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Выбираясь из подъезда на улицу, как можно дольше задержите дыхание, а еще лучше - защитите нос и рот мокрым шарфом или платком.</w:t>
      </w:r>
    </w:p>
    <w:p w:rsidR="00C87D8A" w:rsidRDefault="00C87D8A" w:rsidP="00AB23AC">
      <w:pPr>
        <w:shd w:val="clear" w:color="auto" w:fill="FFFFFF"/>
        <w:spacing w:after="120"/>
        <w:jc w:val="center"/>
        <w:rPr>
          <w:rFonts w:ascii="Times New Roman" w:eastAsia="Times New Roman" w:hAnsi="Times New Roman" w:cs="Times New Roman"/>
          <w:b/>
          <w:bCs/>
          <w:color w:val="000000"/>
          <w:sz w:val="24"/>
          <w:szCs w:val="24"/>
          <w:lang w:eastAsia="ru-RU"/>
        </w:rPr>
      </w:pPr>
    </w:p>
    <w:p w:rsidR="00AB23AC" w:rsidRPr="00AB23AC" w:rsidRDefault="00AB23AC" w:rsidP="00AB23AC">
      <w:pPr>
        <w:shd w:val="clear" w:color="auto" w:fill="FFFFFF"/>
        <w:spacing w:after="120"/>
        <w:jc w:val="center"/>
        <w:rPr>
          <w:rFonts w:ascii="Times New Roman" w:eastAsia="Times New Roman" w:hAnsi="Times New Roman" w:cs="Times New Roman"/>
          <w:color w:val="000000"/>
          <w:sz w:val="24"/>
          <w:szCs w:val="24"/>
          <w:lang w:eastAsia="ru-RU"/>
        </w:rPr>
      </w:pPr>
      <w:r w:rsidRPr="00AB23AC">
        <w:rPr>
          <w:rFonts w:ascii="Times New Roman" w:eastAsia="Times New Roman" w:hAnsi="Times New Roman" w:cs="Times New Roman"/>
          <w:b/>
          <w:bCs/>
          <w:color w:val="000000"/>
          <w:sz w:val="24"/>
          <w:szCs w:val="24"/>
          <w:lang w:eastAsia="ru-RU"/>
        </w:rPr>
        <w:t>ПРАВИЛА   ПОЖАРНОЙ   БЕЗОПАСНОСТИ   ПРИ   ПОЛЬЗОВАНИИ   ПЕЧНЫМ   ОТОПЛЕНИЕМ</w:t>
      </w:r>
    </w:p>
    <w:p w:rsidR="00AB23AC" w:rsidRPr="00AB23AC" w:rsidRDefault="00AB23AC" w:rsidP="00AB23AC">
      <w:pPr>
        <w:shd w:val="clear" w:color="auto" w:fill="FFFFFF"/>
        <w:spacing w:after="120"/>
        <w:rPr>
          <w:rFonts w:ascii="Times New Roman" w:eastAsia="Times New Roman" w:hAnsi="Times New Roman" w:cs="Times New Roman"/>
          <w:color w:val="000000"/>
          <w:sz w:val="24"/>
          <w:szCs w:val="24"/>
          <w:lang w:eastAsia="ru-RU"/>
        </w:rPr>
      </w:pPr>
      <w:r w:rsidRPr="00AB23AC">
        <w:rPr>
          <w:rFonts w:ascii="Times New Roman" w:eastAsia="Times New Roman" w:hAnsi="Times New Roman" w:cs="Times New Roman"/>
          <w:color w:val="000000"/>
          <w:sz w:val="24"/>
          <w:szCs w:val="24"/>
          <w:lang w:eastAsia="ru-RU"/>
        </w:rPr>
        <w:t>     Чтобы избежать беды, необходимо выполнять элементарные правила пожарной безопасности:</w:t>
      </w:r>
    </w:p>
    <w:p w:rsidR="00AB23AC" w:rsidRPr="00AB23AC" w:rsidRDefault="00AB23AC" w:rsidP="00AB23AC">
      <w:pPr>
        <w:shd w:val="clear" w:color="auto" w:fill="FFFFFF"/>
        <w:spacing w:after="120"/>
        <w:rPr>
          <w:rFonts w:ascii="Times New Roman" w:eastAsia="Times New Roman" w:hAnsi="Times New Roman" w:cs="Times New Roman"/>
          <w:color w:val="000000"/>
          <w:sz w:val="24"/>
          <w:szCs w:val="24"/>
          <w:lang w:eastAsia="ru-RU"/>
        </w:rPr>
      </w:pPr>
      <w:r w:rsidRPr="00AB23AC">
        <w:rPr>
          <w:rFonts w:ascii="Times New Roman" w:eastAsia="Times New Roman" w:hAnsi="Times New Roman" w:cs="Times New Roman"/>
          <w:color w:val="000000"/>
          <w:sz w:val="24"/>
          <w:szCs w:val="24"/>
          <w:lang w:eastAsia="ru-RU"/>
        </w:rPr>
        <w:t>- перед началом отопительного сезона печи и дымоходы необходимо прочистить, отремонтировать и побелить, заделать трещины. Ремонт и кладку печей можно доверять только профессионалам;</w:t>
      </w:r>
    </w:p>
    <w:p w:rsidR="00AB23AC" w:rsidRPr="00AB23AC" w:rsidRDefault="00AB23AC" w:rsidP="00AB23AC">
      <w:pPr>
        <w:shd w:val="clear" w:color="auto" w:fill="FFFFFF"/>
        <w:spacing w:after="120"/>
        <w:rPr>
          <w:rFonts w:ascii="Times New Roman" w:eastAsia="Times New Roman" w:hAnsi="Times New Roman" w:cs="Times New Roman"/>
          <w:color w:val="000000"/>
          <w:sz w:val="24"/>
          <w:szCs w:val="24"/>
          <w:lang w:eastAsia="ru-RU"/>
        </w:rPr>
      </w:pPr>
      <w:r w:rsidRPr="00AB23AC">
        <w:rPr>
          <w:rFonts w:ascii="Times New Roman" w:eastAsia="Times New Roman" w:hAnsi="Times New Roman" w:cs="Times New Roman"/>
          <w:color w:val="000000"/>
          <w:sz w:val="24"/>
          <w:szCs w:val="24"/>
          <w:lang w:eastAsia="ru-RU"/>
        </w:rPr>
        <w:t xml:space="preserve">- печь, дымовая труба в местах соединения с деревянными чердачными или междуэтажными перекрытиями должны иметь утолщение кирпичной кладки – разделку. Не нужно забывать и про утолщение стенок печи. Любая печь должна иметь самостоятельный фундамент и не примыкать всей плоскостью одной из стенок к деревянным конструкциям. Нужно оставлять между ними воздушный промежуток – </w:t>
      </w:r>
      <w:proofErr w:type="spellStart"/>
      <w:r w:rsidRPr="00AB23AC">
        <w:rPr>
          <w:rFonts w:ascii="Times New Roman" w:eastAsia="Times New Roman" w:hAnsi="Times New Roman" w:cs="Times New Roman"/>
          <w:color w:val="000000"/>
          <w:sz w:val="24"/>
          <w:szCs w:val="24"/>
          <w:lang w:eastAsia="ru-RU"/>
        </w:rPr>
        <w:t>отступку</w:t>
      </w:r>
      <w:proofErr w:type="spellEnd"/>
      <w:r w:rsidRPr="00AB23AC">
        <w:rPr>
          <w:rFonts w:ascii="Times New Roman" w:eastAsia="Times New Roman" w:hAnsi="Times New Roman" w:cs="Times New Roman"/>
          <w:color w:val="000000"/>
          <w:sz w:val="24"/>
          <w:szCs w:val="24"/>
          <w:lang w:eastAsia="ru-RU"/>
        </w:rPr>
        <w:t>. На деревянном полу перед топкой необходимо прибить металлический (</w:t>
      </w:r>
      <w:proofErr w:type="spellStart"/>
      <w:r w:rsidRPr="00AB23AC">
        <w:rPr>
          <w:rFonts w:ascii="Times New Roman" w:eastAsia="Times New Roman" w:hAnsi="Times New Roman" w:cs="Times New Roman"/>
          <w:color w:val="000000"/>
          <w:sz w:val="24"/>
          <w:szCs w:val="24"/>
          <w:lang w:eastAsia="ru-RU"/>
        </w:rPr>
        <w:t>предтопочный</w:t>
      </w:r>
      <w:proofErr w:type="spellEnd"/>
      <w:r w:rsidRPr="00AB23AC">
        <w:rPr>
          <w:rFonts w:ascii="Times New Roman" w:eastAsia="Times New Roman" w:hAnsi="Times New Roman" w:cs="Times New Roman"/>
          <w:color w:val="000000"/>
          <w:sz w:val="24"/>
          <w:szCs w:val="24"/>
          <w:lang w:eastAsia="ru-RU"/>
        </w:rPr>
        <w:t>) лист размерами не менее 50 на 70 см;</w:t>
      </w:r>
    </w:p>
    <w:p w:rsidR="00AB23AC" w:rsidRPr="00AB23AC" w:rsidRDefault="00AB23AC" w:rsidP="00AB23AC">
      <w:pPr>
        <w:shd w:val="clear" w:color="auto" w:fill="FFFFFF"/>
        <w:spacing w:after="120"/>
        <w:rPr>
          <w:rFonts w:ascii="Times New Roman" w:eastAsia="Times New Roman" w:hAnsi="Times New Roman" w:cs="Times New Roman"/>
          <w:color w:val="000000"/>
          <w:sz w:val="24"/>
          <w:szCs w:val="24"/>
          <w:lang w:eastAsia="ru-RU"/>
        </w:rPr>
      </w:pPr>
      <w:r w:rsidRPr="00AB23AC">
        <w:rPr>
          <w:rFonts w:ascii="Times New Roman" w:eastAsia="Times New Roman" w:hAnsi="Times New Roman" w:cs="Times New Roman"/>
          <w:color w:val="000000"/>
          <w:sz w:val="24"/>
          <w:szCs w:val="24"/>
          <w:lang w:eastAsia="ru-RU"/>
        </w:rPr>
        <w:t>- чтобы не допускать перекала печи рекомендуется топить ее два-три раза в день и не более чем по полтора часа. Чтобы избежать образования трещин в кладке, нужно периодически прочищать дымоход от скапливающейся в нем сажи.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w:t>
      </w:r>
    </w:p>
    <w:p w:rsidR="00AB23AC" w:rsidRPr="00AB23AC" w:rsidRDefault="00AB23AC" w:rsidP="00AB23AC">
      <w:pPr>
        <w:shd w:val="clear" w:color="auto" w:fill="FFFFFF"/>
        <w:spacing w:after="120"/>
        <w:rPr>
          <w:rFonts w:ascii="Times New Roman" w:eastAsia="Times New Roman" w:hAnsi="Times New Roman" w:cs="Times New Roman"/>
          <w:color w:val="000000"/>
          <w:sz w:val="24"/>
          <w:szCs w:val="24"/>
          <w:lang w:eastAsia="ru-RU"/>
        </w:rPr>
      </w:pPr>
      <w:r w:rsidRPr="00AB23AC">
        <w:rPr>
          <w:rFonts w:ascii="Times New Roman" w:eastAsia="Times New Roman" w:hAnsi="Times New Roman" w:cs="Times New Roman"/>
          <w:color w:val="000000"/>
          <w:sz w:val="24"/>
          <w:szCs w:val="24"/>
          <w:lang w:eastAsia="ru-RU"/>
        </w:rPr>
        <w:t>При эксплуатации печного отопления запрещается:</w:t>
      </w:r>
    </w:p>
    <w:p w:rsidR="00AB23AC" w:rsidRPr="00AB23AC" w:rsidRDefault="00AB23AC" w:rsidP="00AB23AC">
      <w:pPr>
        <w:shd w:val="clear" w:color="auto" w:fill="FFFFFF"/>
        <w:spacing w:after="120"/>
        <w:rPr>
          <w:rFonts w:ascii="Times New Roman" w:eastAsia="Times New Roman" w:hAnsi="Times New Roman" w:cs="Times New Roman"/>
          <w:color w:val="000000"/>
          <w:sz w:val="24"/>
          <w:szCs w:val="24"/>
          <w:lang w:eastAsia="ru-RU"/>
        </w:rPr>
      </w:pPr>
      <w:r w:rsidRPr="00AB23AC">
        <w:rPr>
          <w:rFonts w:ascii="Times New Roman" w:eastAsia="Times New Roman" w:hAnsi="Times New Roman" w:cs="Times New Roman"/>
          <w:color w:val="000000"/>
          <w:sz w:val="24"/>
          <w:szCs w:val="24"/>
          <w:lang w:eastAsia="ru-RU"/>
        </w:rPr>
        <w:t>– оставлять без присмотра топящиеся печи, а также поручать надзор за ними малолетним детям;</w:t>
      </w:r>
    </w:p>
    <w:p w:rsidR="00AB23AC" w:rsidRPr="00AB23AC" w:rsidRDefault="00AB23AC" w:rsidP="00AB23AC">
      <w:pPr>
        <w:shd w:val="clear" w:color="auto" w:fill="FFFFFF"/>
        <w:spacing w:after="120"/>
        <w:rPr>
          <w:rFonts w:ascii="Times New Roman" w:eastAsia="Times New Roman" w:hAnsi="Times New Roman" w:cs="Times New Roman"/>
          <w:color w:val="000000"/>
          <w:sz w:val="24"/>
          <w:szCs w:val="24"/>
          <w:lang w:eastAsia="ru-RU"/>
        </w:rPr>
      </w:pPr>
      <w:r w:rsidRPr="00AB23AC">
        <w:rPr>
          <w:rFonts w:ascii="Times New Roman" w:eastAsia="Times New Roman" w:hAnsi="Times New Roman" w:cs="Times New Roman"/>
          <w:color w:val="000000"/>
          <w:sz w:val="24"/>
          <w:szCs w:val="24"/>
          <w:lang w:eastAsia="ru-RU"/>
        </w:rPr>
        <w:t xml:space="preserve">– располагать топливо, другие горючие вещества и материалы на </w:t>
      </w:r>
      <w:proofErr w:type="spellStart"/>
      <w:r w:rsidRPr="00AB23AC">
        <w:rPr>
          <w:rFonts w:ascii="Times New Roman" w:eastAsia="Times New Roman" w:hAnsi="Times New Roman" w:cs="Times New Roman"/>
          <w:color w:val="000000"/>
          <w:sz w:val="24"/>
          <w:szCs w:val="24"/>
          <w:lang w:eastAsia="ru-RU"/>
        </w:rPr>
        <w:t>предтопочном</w:t>
      </w:r>
      <w:proofErr w:type="spellEnd"/>
      <w:r w:rsidRPr="00AB23AC">
        <w:rPr>
          <w:rFonts w:ascii="Times New Roman" w:eastAsia="Times New Roman" w:hAnsi="Times New Roman" w:cs="Times New Roman"/>
          <w:color w:val="000000"/>
          <w:sz w:val="24"/>
          <w:szCs w:val="24"/>
          <w:lang w:eastAsia="ru-RU"/>
        </w:rPr>
        <w:t xml:space="preserve"> листе;</w:t>
      </w:r>
    </w:p>
    <w:p w:rsidR="00AB23AC" w:rsidRPr="00AB23AC" w:rsidRDefault="00AB23AC" w:rsidP="00AB23AC">
      <w:pPr>
        <w:shd w:val="clear" w:color="auto" w:fill="FFFFFF"/>
        <w:spacing w:after="120"/>
        <w:rPr>
          <w:rFonts w:ascii="Times New Roman" w:eastAsia="Times New Roman" w:hAnsi="Times New Roman" w:cs="Times New Roman"/>
          <w:color w:val="000000"/>
          <w:sz w:val="24"/>
          <w:szCs w:val="24"/>
          <w:lang w:eastAsia="ru-RU"/>
        </w:rPr>
      </w:pPr>
      <w:r w:rsidRPr="00AB23AC">
        <w:rPr>
          <w:rFonts w:ascii="Times New Roman" w:eastAsia="Times New Roman" w:hAnsi="Times New Roman" w:cs="Times New Roman"/>
          <w:color w:val="000000"/>
          <w:sz w:val="24"/>
          <w:szCs w:val="24"/>
          <w:lang w:eastAsia="ru-RU"/>
        </w:rPr>
        <w:t xml:space="preserve">– применять для розжига печей бензин, керосин, дизельное топливо и </w:t>
      </w:r>
      <w:proofErr w:type="gramStart"/>
      <w:r w:rsidRPr="00AB23AC">
        <w:rPr>
          <w:rFonts w:ascii="Times New Roman" w:eastAsia="Times New Roman" w:hAnsi="Times New Roman" w:cs="Times New Roman"/>
          <w:color w:val="000000"/>
          <w:sz w:val="24"/>
          <w:szCs w:val="24"/>
          <w:lang w:eastAsia="ru-RU"/>
        </w:rPr>
        <w:t>другие</w:t>
      </w:r>
      <w:proofErr w:type="gramEnd"/>
      <w:r w:rsidRPr="00AB23AC">
        <w:rPr>
          <w:rFonts w:ascii="Times New Roman" w:eastAsia="Times New Roman" w:hAnsi="Times New Roman" w:cs="Times New Roman"/>
          <w:color w:val="000000"/>
          <w:sz w:val="24"/>
          <w:szCs w:val="24"/>
          <w:lang w:eastAsia="ru-RU"/>
        </w:rPr>
        <w:t xml:space="preserve"> легковоспламеняющиеся и горючие жидкости;</w:t>
      </w:r>
    </w:p>
    <w:p w:rsidR="00AB23AC" w:rsidRPr="00AB23AC" w:rsidRDefault="00AB23AC" w:rsidP="00AB23AC">
      <w:pPr>
        <w:shd w:val="clear" w:color="auto" w:fill="FFFFFF"/>
        <w:spacing w:after="120"/>
        <w:rPr>
          <w:rFonts w:ascii="Times New Roman" w:eastAsia="Times New Roman" w:hAnsi="Times New Roman" w:cs="Times New Roman"/>
          <w:color w:val="000000"/>
          <w:sz w:val="24"/>
          <w:szCs w:val="24"/>
          <w:lang w:eastAsia="ru-RU"/>
        </w:rPr>
      </w:pPr>
      <w:r w:rsidRPr="00AB23AC">
        <w:rPr>
          <w:rFonts w:ascii="Times New Roman" w:eastAsia="Times New Roman" w:hAnsi="Times New Roman" w:cs="Times New Roman"/>
          <w:color w:val="000000"/>
          <w:sz w:val="24"/>
          <w:szCs w:val="24"/>
          <w:lang w:eastAsia="ru-RU"/>
        </w:rPr>
        <w:t>– топить углем, коксом и газом печи, не предназначенные для этих видов топлива;</w:t>
      </w:r>
    </w:p>
    <w:p w:rsidR="00AB23AC" w:rsidRDefault="00AB23AC" w:rsidP="00AB23AC">
      <w:pPr>
        <w:shd w:val="clear" w:color="auto" w:fill="FFFFFF"/>
        <w:spacing w:after="120"/>
        <w:rPr>
          <w:rFonts w:ascii="Times New Roman" w:eastAsia="Times New Roman" w:hAnsi="Times New Roman" w:cs="Times New Roman"/>
          <w:color w:val="000000"/>
          <w:sz w:val="24"/>
          <w:szCs w:val="24"/>
          <w:lang w:eastAsia="ru-RU"/>
        </w:rPr>
      </w:pPr>
      <w:r w:rsidRPr="00AB23AC">
        <w:rPr>
          <w:rFonts w:ascii="Times New Roman" w:eastAsia="Times New Roman" w:hAnsi="Times New Roman" w:cs="Times New Roman"/>
          <w:color w:val="000000"/>
          <w:sz w:val="24"/>
          <w:szCs w:val="24"/>
          <w:lang w:eastAsia="ru-RU"/>
        </w:rPr>
        <w:t>– перекаливать печи</w:t>
      </w:r>
      <w:r w:rsidR="00033B21">
        <w:rPr>
          <w:rFonts w:ascii="Times New Roman" w:eastAsia="Times New Roman" w:hAnsi="Times New Roman" w:cs="Times New Roman"/>
          <w:color w:val="000000"/>
          <w:sz w:val="24"/>
          <w:szCs w:val="24"/>
          <w:lang w:eastAsia="ru-RU"/>
        </w:rPr>
        <w:t>.</w:t>
      </w:r>
    </w:p>
    <w:p w:rsidR="00064B7A" w:rsidRDefault="00064B7A" w:rsidP="00064B7A">
      <w:pPr>
        <w:pStyle w:val="a3"/>
        <w:shd w:val="clear" w:color="auto" w:fill="FFFFFF"/>
        <w:spacing w:before="0" w:beforeAutospacing="0" w:after="120" w:afterAutospacing="0"/>
        <w:jc w:val="center"/>
        <w:rPr>
          <w:b/>
          <w:color w:val="000000"/>
        </w:rPr>
      </w:pPr>
    </w:p>
    <w:p w:rsidR="00AB23AC" w:rsidRPr="00064B7A" w:rsidRDefault="00064B7A" w:rsidP="00064B7A">
      <w:pPr>
        <w:pStyle w:val="a3"/>
        <w:shd w:val="clear" w:color="auto" w:fill="FFFFFF"/>
        <w:spacing w:before="0" w:beforeAutospacing="0" w:after="120" w:afterAutospacing="0"/>
        <w:jc w:val="center"/>
        <w:rPr>
          <w:b/>
          <w:color w:val="000000"/>
        </w:rPr>
      </w:pPr>
      <w:r>
        <w:rPr>
          <w:b/>
          <w:color w:val="000000"/>
        </w:rPr>
        <w:t>ПРАВИЛА ПОВЕДЕНИЯ НА ВОДОЕМАХ</w:t>
      </w:r>
      <w:r w:rsidR="000C4A80">
        <w:rPr>
          <w:b/>
          <w:color w:val="000000"/>
        </w:rPr>
        <w:t xml:space="preserve"> В ЗИМНИЙ ПЕРИОД</w:t>
      </w:r>
    </w:p>
    <w:p w:rsidR="00417668" w:rsidRPr="00417668" w:rsidRDefault="00417668" w:rsidP="00417668">
      <w:pPr>
        <w:jc w:val="both"/>
        <w:rPr>
          <w:rFonts w:ascii="Times New Roman" w:hAnsi="Times New Roman"/>
          <w:sz w:val="24"/>
          <w:szCs w:val="24"/>
        </w:rPr>
      </w:pPr>
      <w:r w:rsidRPr="00417668">
        <w:rPr>
          <w:rFonts w:ascii="Times New Roman" w:hAnsi="Times New Roman"/>
          <w:sz w:val="24"/>
          <w:szCs w:val="24"/>
        </w:rPr>
        <w:t>Не играйте на поверхности замёрзшего водоёма, если он покрыт матового цвета льдом, безопасным считается  лёд сине-зелёного оттенка и толщиной не менее</w:t>
      </w:r>
      <w:r w:rsidR="00064B7A">
        <w:rPr>
          <w:rFonts w:ascii="Times New Roman" w:hAnsi="Times New Roman"/>
          <w:sz w:val="24"/>
          <w:szCs w:val="24"/>
        </w:rPr>
        <w:t xml:space="preserve"> </w:t>
      </w:r>
      <w:r w:rsidRPr="00417668">
        <w:rPr>
          <w:rFonts w:ascii="Times New Roman" w:hAnsi="Times New Roman"/>
          <w:sz w:val="24"/>
          <w:szCs w:val="24"/>
        </w:rPr>
        <w:t xml:space="preserve">10 см; </w:t>
      </w:r>
      <w:r w:rsidR="000C4A80">
        <w:rPr>
          <w:rFonts w:ascii="Times New Roman" w:hAnsi="Times New Roman"/>
          <w:sz w:val="24"/>
          <w:szCs w:val="24"/>
        </w:rPr>
        <w:t xml:space="preserve">не катайтесь на коньках и лыжах, </w:t>
      </w:r>
      <w:r w:rsidRPr="00417668">
        <w:rPr>
          <w:rFonts w:ascii="Times New Roman" w:hAnsi="Times New Roman"/>
          <w:sz w:val="24"/>
          <w:szCs w:val="24"/>
        </w:rPr>
        <w:t>катание должно проходить только на специально оборудованных катках или трассах</w:t>
      </w:r>
      <w:r w:rsidR="00064B7A">
        <w:rPr>
          <w:rFonts w:ascii="Times New Roman" w:hAnsi="Times New Roman"/>
          <w:sz w:val="24"/>
          <w:szCs w:val="24"/>
        </w:rPr>
        <w:t>.</w:t>
      </w:r>
    </w:p>
    <w:p w:rsidR="00417668" w:rsidRPr="00417668" w:rsidRDefault="00064B7A" w:rsidP="00417668">
      <w:pPr>
        <w:shd w:val="clear" w:color="auto" w:fill="FFFFFF"/>
        <w:autoSpaceDE w:val="0"/>
        <w:autoSpaceDN w:val="0"/>
        <w:adjustRightInd w:val="0"/>
        <w:jc w:val="both"/>
        <w:rPr>
          <w:rFonts w:ascii="Times New Roman" w:hAnsi="Times New Roman"/>
          <w:sz w:val="24"/>
          <w:szCs w:val="24"/>
        </w:rPr>
      </w:pPr>
      <w:r>
        <w:rPr>
          <w:rFonts w:ascii="Times New Roman" w:hAnsi="Times New Roman"/>
          <w:sz w:val="24"/>
          <w:szCs w:val="24"/>
        </w:rPr>
        <w:lastRenderedPageBreak/>
        <w:t>Лед</w:t>
      </w:r>
      <w:r w:rsidR="00417668" w:rsidRPr="00417668">
        <w:rPr>
          <w:rFonts w:ascii="Times New Roman" w:hAnsi="Times New Roman"/>
          <w:sz w:val="24"/>
          <w:szCs w:val="24"/>
        </w:rPr>
        <w:t xml:space="preserve">  </w:t>
      </w:r>
      <w:r w:rsidR="00417668">
        <w:rPr>
          <w:rFonts w:ascii="Times New Roman" w:hAnsi="Times New Roman"/>
          <w:sz w:val="24"/>
          <w:szCs w:val="24"/>
        </w:rPr>
        <w:t xml:space="preserve">считается </w:t>
      </w:r>
      <w:r w:rsidR="00417668" w:rsidRPr="00417668">
        <w:rPr>
          <w:rFonts w:ascii="Times New Roman" w:hAnsi="Times New Roman"/>
          <w:sz w:val="24"/>
          <w:szCs w:val="24"/>
        </w:rPr>
        <w:t>непроч</w:t>
      </w:r>
      <w:r>
        <w:rPr>
          <w:rFonts w:ascii="Times New Roman" w:hAnsi="Times New Roman"/>
          <w:sz w:val="24"/>
          <w:szCs w:val="24"/>
        </w:rPr>
        <w:t>ным:</w:t>
      </w:r>
      <w:r w:rsidR="00417668" w:rsidRPr="00417668">
        <w:rPr>
          <w:rFonts w:ascii="Times New Roman" w:hAnsi="Times New Roman"/>
          <w:sz w:val="24"/>
          <w:szCs w:val="24"/>
        </w:rPr>
        <w:t xml:space="preserve">  около стока вод (с фабрик, заводов), вблизи камыша, кустов, под сугро</w:t>
      </w:r>
      <w:r w:rsidR="00417668" w:rsidRPr="00417668">
        <w:rPr>
          <w:rFonts w:ascii="Times New Roman" w:hAnsi="Times New Roman"/>
          <w:sz w:val="24"/>
          <w:szCs w:val="24"/>
        </w:rPr>
        <w:softHyphen/>
        <w:t>бами в местах, где бьют ключи, быстрое течение или там, где впадают в реку ручьи, нельзя прове</w:t>
      </w:r>
      <w:r>
        <w:rPr>
          <w:rFonts w:ascii="Times New Roman" w:hAnsi="Times New Roman"/>
          <w:sz w:val="24"/>
          <w:szCs w:val="24"/>
        </w:rPr>
        <w:t>рять прочность льда ударом ноги.</w:t>
      </w:r>
    </w:p>
    <w:p w:rsidR="00417668" w:rsidRPr="00417668" w:rsidRDefault="00064B7A" w:rsidP="00417668">
      <w:pPr>
        <w:shd w:val="clear" w:color="auto" w:fill="FFFFFF"/>
        <w:autoSpaceDE w:val="0"/>
        <w:autoSpaceDN w:val="0"/>
        <w:adjustRightInd w:val="0"/>
        <w:jc w:val="both"/>
        <w:rPr>
          <w:rFonts w:ascii="Times New Roman" w:hAnsi="Times New Roman"/>
          <w:sz w:val="24"/>
          <w:szCs w:val="24"/>
        </w:rPr>
      </w:pPr>
      <w:r w:rsidRPr="00417668">
        <w:rPr>
          <w:rFonts w:ascii="Times New Roman" w:hAnsi="Times New Roman"/>
          <w:sz w:val="24"/>
          <w:szCs w:val="24"/>
        </w:rPr>
        <w:t>П</w:t>
      </w:r>
      <w:r w:rsidR="00417668" w:rsidRPr="00417668">
        <w:rPr>
          <w:rFonts w:ascii="Times New Roman" w:hAnsi="Times New Roman"/>
          <w:sz w:val="24"/>
          <w:szCs w:val="24"/>
        </w:rPr>
        <w:t>ри</w:t>
      </w:r>
      <w:r>
        <w:rPr>
          <w:rFonts w:ascii="Times New Roman" w:hAnsi="Times New Roman"/>
          <w:sz w:val="24"/>
          <w:szCs w:val="24"/>
        </w:rPr>
        <w:t xml:space="preserve"> </w:t>
      </w:r>
      <w:r w:rsidR="00417668" w:rsidRPr="00417668">
        <w:rPr>
          <w:rFonts w:ascii="Times New Roman" w:hAnsi="Times New Roman"/>
          <w:sz w:val="24"/>
          <w:szCs w:val="24"/>
        </w:rPr>
        <w:t xml:space="preserve"> вынужденном переходе водоема безопаснее всего при</w:t>
      </w:r>
      <w:r w:rsidR="00417668" w:rsidRPr="00417668">
        <w:rPr>
          <w:rFonts w:ascii="Times New Roman" w:hAnsi="Times New Roman"/>
          <w:sz w:val="24"/>
          <w:szCs w:val="24"/>
        </w:rPr>
        <w:softHyphen/>
        <w:t>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0C4A80" w:rsidRPr="000C4A80" w:rsidRDefault="000C4A80" w:rsidP="000C4A80">
      <w:pPr>
        <w:shd w:val="clear" w:color="auto" w:fill="FFFFFF"/>
        <w:autoSpaceDE w:val="0"/>
        <w:autoSpaceDN w:val="0"/>
        <w:adjustRightInd w:val="0"/>
        <w:jc w:val="both"/>
        <w:rPr>
          <w:rFonts w:ascii="Times New Roman" w:hAnsi="Times New Roman"/>
          <w:sz w:val="24"/>
          <w:szCs w:val="24"/>
        </w:rPr>
      </w:pPr>
      <w:r w:rsidRPr="000C4A80">
        <w:rPr>
          <w:rFonts w:ascii="Times New Roman" w:hAnsi="Times New Roman"/>
          <w:sz w:val="24"/>
          <w:szCs w:val="24"/>
        </w:rPr>
        <w:t xml:space="preserve">Если провалился под ногами лёд, действуйте быстро и решительно: широко расставив руки, старайтесь не соскользнуть в полынью окончательно, не делайте резких движений, не паникуйте, попытайтесь осторожно налечь грудью на край льда, забросьте сначала одну, потом другую ноги на </w:t>
      </w:r>
      <w:r>
        <w:rPr>
          <w:rFonts w:ascii="Times New Roman" w:hAnsi="Times New Roman"/>
          <w:sz w:val="24"/>
          <w:szCs w:val="24"/>
        </w:rPr>
        <w:t>лёд и медленно ползите к берегу.</w:t>
      </w:r>
    </w:p>
    <w:p w:rsidR="000C4A80" w:rsidRPr="000C4A80" w:rsidRDefault="000C4A80" w:rsidP="000C4A80">
      <w:pPr>
        <w:shd w:val="clear" w:color="auto" w:fill="FFFFFF"/>
        <w:autoSpaceDE w:val="0"/>
        <w:autoSpaceDN w:val="0"/>
        <w:adjustRightInd w:val="0"/>
        <w:jc w:val="both"/>
        <w:rPr>
          <w:rFonts w:ascii="Times New Roman" w:hAnsi="Times New Roman"/>
          <w:sz w:val="24"/>
          <w:szCs w:val="24"/>
        </w:rPr>
      </w:pPr>
      <w:r w:rsidRPr="000C4A80">
        <w:rPr>
          <w:rFonts w:ascii="Times New Roman" w:hAnsi="Times New Roman"/>
          <w:sz w:val="24"/>
          <w:szCs w:val="24"/>
        </w:rPr>
        <w:t>Если провалился под лёд ваш товарищ, вооружитесь любой длинной палко</w:t>
      </w:r>
      <w:r>
        <w:rPr>
          <w:rFonts w:ascii="Times New Roman" w:hAnsi="Times New Roman"/>
          <w:sz w:val="24"/>
          <w:szCs w:val="24"/>
        </w:rPr>
        <w:t>й, шестом, верёвкой или шарфами</w:t>
      </w:r>
      <w:r w:rsidRPr="000C4A80">
        <w:rPr>
          <w:rFonts w:ascii="Times New Roman" w:hAnsi="Times New Roman"/>
          <w:sz w:val="24"/>
          <w:szCs w:val="24"/>
        </w:rPr>
        <w:t xml:space="preserve"> ползком подберитесь к полынье, за несколько метров от пострадавшего бросьте ему спасательное средство, осторожно вытащите его и ползите вдвоём в том же направлении, откуда пришли, доставьте пострадавшего в тёпло</w:t>
      </w:r>
      <w:r>
        <w:rPr>
          <w:rFonts w:ascii="Times New Roman" w:hAnsi="Times New Roman"/>
          <w:sz w:val="24"/>
          <w:szCs w:val="24"/>
        </w:rPr>
        <w:t>е место, оденьте в сухую одежду.</w:t>
      </w:r>
    </w:p>
    <w:p w:rsidR="00C87D8A" w:rsidRDefault="00C87D8A" w:rsidP="00417668">
      <w:pPr>
        <w:pStyle w:val="a3"/>
        <w:shd w:val="clear" w:color="auto" w:fill="FFFFFF"/>
        <w:spacing w:before="0" w:beforeAutospacing="0" w:after="120" w:afterAutospacing="0"/>
        <w:rPr>
          <w:color w:val="000000"/>
        </w:rPr>
      </w:pPr>
    </w:p>
    <w:p w:rsidR="009E7DAA" w:rsidRDefault="009E7DAA" w:rsidP="009E7DAA">
      <w:pPr>
        <w:pStyle w:val="a3"/>
        <w:shd w:val="clear" w:color="auto" w:fill="FFFFFF"/>
        <w:spacing w:before="0" w:beforeAutospacing="0" w:after="120" w:afterAutospacing="0"/>
        <w:ind w:left="-567"/>
        <w:rPr>
          <w:b/>
          <w:bCs/>
          <w:color w:val="000000"/>
        </w:rPr>
      </w:pPr>
    </w:p>
    <w:p w:rsidR="00E250DA" w:rsidRPr="00E250DA" w:rsidRDefault="00E250DA" w:rsidP="00E250DA">
      <w:pPr>
        <w:ind w:left="-567" w:firstLine="283"/>
        <w:rPr>
          <w:rFonts w:ascii="Times New Roman" w:hAnsi="Times New Roman" w:cs="Times New Roman"/>
          <w:sz w:val="24"/>
          <w:szCs w:val="24"/>
        </w:rPr>
      </w:pPr>
    </w:p>
    <w:sectPr w:rsidR="00E250DA" w:rsidRPr="00E250DA" w:rsidSect="00D625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50DA"/>
    <w:rsid w:val="00033B21"/>
    <w:rsid w:val="00064B7A"/>
    <w:rsid w:val="000C089D"/>
    <w:rsid w:val="000C4A80"/>
    <w:rsid w:val="00176ED4"/>
    <w:rsid w:val="00330BD1"/>
    <w:rsid w:val="00417668"/>
    <w:rsid w:val="00512698"/>
    <w:rsid w:val="00597085"/>
    <w:rsid w:val="005E5B51"/>
    <w:rsid w:val="006344C7"/>
    <w:rsid w:val="00705AAB"/>
    <w:rsid w:val="0099194C"/>
    <w:rsid w:val="009E7DAA"/>
    <w:rsid w:val="00A6659E"/>
    <w:rsid w:val="00AB23AC"/>
    <w:rsid w:val="00BC4062"/>
    <w:rsid w:val="00C20DC4"/>
    <w:rsid w:val="00C87D8A"/>
    <w:rsid w:val="00D625EC"/>
    <w:rsid w:val="00E25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5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50DA"/>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76ED4"/>
    <w:rPr>
      <w:rFonts w:ascii="Tahoma" w:hAnsi="Tahoma" w:cs="Tahoma"/>
      <w:sz w:val="16"/>
      <w:szCs w:val="16"/>
    </w:rPr>
  </w:style>
  <w:style w:type="character" w:customStyle="1" w:styleId="a5">
    <w:name w:val="Текст выноски Знак"/>
    <w:basedOn w:val="a0"/>
    <w:link w:val="a4"/>
    <w:uiPriority w:val="99"/>
    <w:semiHidden/>
    <w:rsid w:val="00176E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5479702">
      <w:bodyDiv w:val="1"/>
      <w:marLeft w:val="0"/>
      <w:marRight w:val="0"/>
      <w:marTop w:val="0"/>
      <w:marBottom w:val="0"/>
      <w:divBdr>
        <w:top w:val="none" w:sz="0" w:space="0" w:color="auto"/>
        <w:left w:val="none" w:sz="0" w:space="0" w:color="auto"/>
        <w:bottom w:val="none" w:sz="0" w:space="0" w:color="auto"/>
        <w:right w:val="none" w:sz="0" w:space="0" w:color="auto"/>
      </w:divBdr>
    </w:div>
    <w:div w:id="1533029493">
      <w:bodyDiv w:val="1"/>
      <w:marLeft w:val="0"/>
      <w:marRight w:val="0"/>
      <w:marTop w:val="0"/>
      <w:marBottom w:val="0"/>
      <w:divBdr>
        <w:top w:val="none" w:sz="0" w:space="0" w:color="auto"/>
        <w:left w:val="none" w:sz="0" w:space="0" w:color="auto"/>
        <w:bottom w:val="none" w:sz="0" w:space="0" w:color="auto"/>
        <w:right w:val="none" w:sz="0" w:space="0" w:color="auto"/>
      </w:divBdr>
    </w:div>
    <w:div w:id="204382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Pages>
  <Words>1789</Words>
  <Characters>10200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5</cp:revision>
  <dcterms:created xsi:type="dcterms:W3CDTF">2020-12-04T00:17:00Z</dcterms:created>
  <dcterms:modified xsi:type="dcterms:W3CDTF">2020-12-06T10:15:00Z</dcterms:modified>
</cp:coreProperties>
</file>