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A80" w:rsidRDefault="000C4A80" w:rsidP="00E250DA">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ПАМЯТКИ ПО БЕЗОПАСНОСТИ НА ЗИМНИХ КАНИКУЛАХ </w:t>
      </w:r>
    </w:p>
    <w:p w:rsidR="000C4A80" w:rsidRDefault="000C4A80" w:rsidP="00E250DA">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(для родителей и обучающихся)</w:t>
      </w:r>
    </w:p>
    <w:p w:rsidR="000C4A80" w:rsidRDefault="000C4A80" w:rsidP="00E250DA">
      <w:pPr>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margin">
              <wp:posOffset>403860</wp:posOffset>
            </wp:positionV>
            <wp:extent cx="2419350" cy="1885950"/>
            <wp:effectExtent l="19050" t="0" r="0" b="0"/>
            <wp:wrapSquare wrapText="bothSides"/>
            <wp:docPr id="1" name="Рисунок 78" descr="Правила пожарной безопасности для детей детского с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Правила пожарной безопасности для детей детского сада"/>
                    <pic:cNvPicPr>
                      <a:picLocks noChangeAspect="1" noChangeArrowheads="1"/>
                    </pic:cNvPicPr>
                  </pic:nvPicPr>
                  <pic:blipFill>
                    <a:blip r:embed="rId4"/>
                    <a:srcRect/>
                    <a:stretch>
                      <a:fillRect/>
                    </a:stretch>
                  </pic:blipFill>
                  <pic:spPr bwMode="auto">
                    <a:xfrm>
                      <a:off x="0" y="0"/>
                      <a:ext cx="2419350" cy="1885950"/>
                    </a:xfrm>
                    <a:prstGeom prst="rect">
                      <a:avLst/>
                    </a:prstGeom>
                    <a:noFill/>
                    <a:ln w="9525">
                      <a:noFill/>
                      <a:miter lim="800000"/>
                      <a:headEnd/>
                      <a:tailEnd/>
                    </a:ln>
                  </pic:spPr>
                </pic:pic>
              </a:graphicData>
            </a:graphic>
          </wp:anchor>
        </w:drawing>
      </w:r>
    </w:p>
    <w:p w:rsidR="0099194C" w:rsidRPr="00064B7A" w:rsidRDefault="00E250DA" w:rsidP="00E250DA">
      <w:pPr>
        <w:jc w:val="center"/>
        <w:rPr>
          <w:rFonts w:ascii="Times New Roman" w:hAnsi="Times New Roman" w:cs="Times New Roman"/>
          <w:b/>
          <w:color w:val="FF0000"/>
          <w:sz w:val="28"/>
          <w:szCs w:val="28"/>
        </w:rPr>
      </w:pPr>
      <w:r w:rsidRPr="00064B7A">
        <w:rPr>
          <w:rFonts w:ascii="Times New Roman" w:hAnsi="Times New Roman" w:cs="Times New Roman"/>
          <w:b/>
          <w:color w:val="FF0000"/>
          <w:sz w:val="28"/>
          <w:szCs w:val="28"/>
        </w:rPr>
        <w:t xml:space="preserve">ПОЖАРНАЯ БЕЗОПАСНОСТЬ </w:t>
      </w:r>
    </w:p>
    <w:p w:rsidR="00D625EC" w:rsidRDefault="00E250DA" w:rsidP="00E250DA">
      <w:pPr>
        <w:jc w:val="center"/>
        <w:rPr>
          <w:rFonts w:ascii="Times New Roman" w:hAnsi="Times New Roman" w:cs="Times New Roman"/>
          <w:b/>
          <w:color w:val="FF0000"/>
          <w:sz w:val="28"/>
          <w:szCs w:val="28"/>
        </w:rPr>
      </w:pPr>
      <w:r w:rsidRPr="00064B7A">
        <w:rPr>
          <w:rFonts w:ascii="Times New Roman" w:hAnsi="Times New Roman" w:cs="Times New Roman"/>
          <w:b/>
          <w:color w:val="FF0000"/>
          <w:sz w:val="28"/>
          <w:szCs w:val="28"/>
        </w:rPr>
        <w:t>НА НОВОГОДНИХ ПРАЗДНИКАХ</w:t>
      </w:r>
    </w:p>
    <w:p w:rsidR="00E250DA" w:rsidRDefault="00E250DA" w:rsidP="0099194C">
      <w:pPr>
        <w:rPr>
          <w:rFonts w:ascii="Times New Roman" w:hAnsi="Times New Roman" w:cs="Times New Roman"/>
          <w:sz w:val="28"/>
          <w:szCs w:val="28"/>
        </w:rPr>
      </w:pPr>
    </w:p>
    <w:p w:rsidR="00E250DA" w:rsidRDefault="00E250DA" w:rsidP="00E250DA">
      <w:pPr>
        <w:ind w:left="-567" w:firstLine="283"/>
        <w:rPr>
          <w:rFonts w:ascii="Times New Roman" w:hAnsi="Times New Roman" w:cs="Times New Roman"/>
          <w:color w:val="000000"/>
          <w:sz w:val="24"/>
          <w:szCs w:val="24"/>
          <w:shd w:val="clear" w:color="auto" w:fill="FFFFFF"/>
        </w:rPr>
      </w:pPr>
      <w:r w:rsidRPr="00E250DA">
        <w:rPr>
          <w:rFonts w:ascii="Times New Roman" w:hAnsi="Times New Roman" w:cs="Times New Roman"/>
          <w:color w:val="000000"/>
          <w:sz w:val="24"/>
          <w:szCs w:val="24"/>
          <w:shd w:val="clear" w:color="auto" w:fill="FFFFFF"/>
        </w:rPr>
        <w:t>Все дети и взрослые любят новогодние праздники, ожидая подарков и сюрпризов. Однако взрослые знают, чтобы чудо состоялось, нужно хорошо его подготовить. Простая небрежность, беспечность могут омрачить радостное событие и праздничное настроение. Одним из основных атрибутов новогоднего праздника являются массовые мероприятия. Проведение таких мероприятий требует от организаторов соблюдения определенных правил.</w:t>
      </w:r>
    </w:p>
    <w:p w:rsidR="00E250DA" w:rsidRDefault="00E250DA" w:rsidP="00E250DA">
      <w:pPr>
        <w:ind w:left="-567" w:firstLine="283"/>
        <w:rPr>
          <w:rFonts w:ascii="Times New Roman" w:hAnsi="Times New Roman" w:cs="Times New Roman"/>
          <w:color w:val="000000"/>
          <w:sz w:val="24"/>
          <w:szCs w:val="24"/>
          <w:shd w:val="clear" w:color="auto" w:fill="FFFFFF"/>
        </w:rPr>
      </w:pPr>
    </w:p>
    <w:p w:rsidR="00E250DA" w:rsidRPr="00E250DA" w:rsidRDefault="00E250DA" w:rsidP="00E250DA">
      <w:pPr>
        <w:pStyle w:val="a3"/>
        <w:shd w:val="clear" w:color="auto" w:fill="FFFFFF"/>
        <w:spacing w:before="0" w:beforeAutospacing="0" w:after="450" w:afterAutospacing="0"/>
        <w:ind w:left="-567"/>
        <w:jc w:val="center"/>
        <w:rPr>
          <w:color w:val="000000"/>
          <w:sz w:val="28"/>
          <w:szCs w:val="28"/>
        </w:rPr>
      </w:pPr>
      <w:r w:rsidRPr="00E250DA">
        <w:rPr>
          <w:b/>
          <w:bCs/>
          <w:color w:val="000000"/>
          <w:sz w:val="28"/>
          <w:szCs w:val="28"/>
        </w:rPr>
        <w:t>При проведении новогодних торжеств в учреждениях с массовым пребыванием людей:</w:t>
      </w:r>
    </w:p>
    <w:p w:rsidR="00E250DA" w:rsidRPr="00E250DA" w:rsidRDefault="00E250DA" w:rsidP="00E250DA">
      <w:pPr>
        <w:pStyle w:val="a3"/>
        <w:shd w:val="clear" w:color="auto" w:fill="FFFFFF"/>
        <w:spacing w:before="0" w:beforeAutospacing="0" w:after="120" w:afterAutospacing="0"/>
        <w:ind w:left="-567"/>
        <w:rPr>
          <w:color w:val="000000"/>
        </w:rPr>
      </w:pPr>
      <w:r w:rsidRPr="00E250DA">
        <w:rPr>
          <w:color w:val="000000"/>
        </w:rPr>
        <w:t>    Допускается использовать только помещения, обеспеченные не менее чем 2 эвакуационными выходами, не имеющие на окнах глухих решеток</w:t>
      </w:r>
    </w:p>
    <w:p w:rsidR="00E250DA" w:rsidRPr="00E250DA" w:rsidRDefault="00E250DA" w:rsidP="00E250DA">
      <w:pPr>
        <w:pStyle w:val="a3"/>
        <w:shd w:val="clear" w:color="auto" w:fill="FFFFFF"/>
        <w:spacing w:before="0" w:beforeAutospacing="0" w:after="120" w:afterAutospacing="0"/>
        <w:ind w:left="-567"/>
        <w:rPr>
          <w:color w:val="000000"/>
        </w:rPr>
      </w:pPr>
      <w:r w:rsidRPr="00E250DA">
        <w:rPr>
          <w:color w:val="000000"/>
        </w:rPr>
        <w:t>Елка должна устанавливаться на устойчивом основании</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Иллюминация должна быть выполнена с соблюдением правил устройства электроустановок. При использовании электрической осветительной сети без понижающего трансформатора на елке должны применяться гирлянды только с последовательным включением лампочек до 12В, мощность которых не должна превышать 25Вт</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Помещение, где находится телефон, должно быть открытым и иметь табличку с номером «01» рядом с аппаратом</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Перед тем, как проводить праздник, необходимо тщательно осмотреть здание и помещения, обратить внимание на подвалы и состояние эвакуационных выходов, а также на наличие первичных средств пожаротушения.</w:t>
      </w:r>
    </w:p>
    <w:p w:rsidR="00E250DA" w:rsidRPr="00E250DA" w:rsidRDefault="00E250DA" w:rsidP="009E7DAA">
      <w:pPr>
        <w:pStyle w:val="a3"/>
        <w:shd w:val="clear" w:color="auto" w:fill="FFFFFF"/>
        <w:spacing w:before="0" w:beforeAutospacing="0" w:after="120" w:afterAutospacing="0"/>
        <w:ind w:left="-567"/>
        <w:rPr>
          <w:color w:val="000000"/>
        </w:rPr>
      </w:pPr>
      <w:r w:rsidRPr="00E250DA">
        <w:rPr>
          <w:b/>
          <w:bCs/>
          <w:color w:val="000000"/>
        </w:rPr>
        <w:t>Запрещается:</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Применять свечи, открытый огонь, фейерверки и другие световые эффекты, которые могут привести к пожару</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украшать елку целлулоидными игрушками, а также марлей и ватой, не пропитанной огнезащитным составом</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одевать детей в костюмы из легкогорючих материалов</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полностью гасить свет в помещении во время спектаклей или представлений</w:t>
      </w:r>
    </w:p>
    <w:p w:rsidR="00E250DA" w:rsidRPr="009E7DAA" w:rsidRDefault="00E250DA" w:rsidP="009E7DAA">
      <w:pPr>
        <w:pStyle w:val="a3"/>
        <w:shd w:val="clear" w:color="auto" w:fill="FFFFFF"/>
        <w:spacing w:before="0" w:beforeAutospacing="0" w:after="120" w:afterAutospacing="0"/>
        <w:ind w:left="-567"/>
        <w:rPr>
          <w:i/>
          <w:color w:val="000000"/>
        </w:rPr>
      </w:pPr>
      <w:r w:rsidRPr="009E7DAA">
        <w:rPr>
          <w:i/>
          <w:color w:val="000000"/>
        </w:rPr>
        <w:t>Что делать, если загорелась новогодняя елка?</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Выведите детей и престарелых из помещения в безопасное место</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Вызовите пожарную охрану</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Обесточьте электрическую гирлянду.</w:t>
      </w:r>
    </w:p>
    <w:p w:rsidR="00E250DA" w:rsidRPr="00E250DA" w:rsidRDefault="00E250DA" w:rsidP="009E7DAA">
      <w:pPr>
        <w:pStyle w:val="a3"/>
        <w:shd w:val="clear" w:color="auto" w:fill="FFFFFF"/>
        <w:spacing w:before="0" w:beforeAutospacing="0" w:after="120" w:afterAutospacing="0"/>
        <w:ind w:left="-567"/>
        <w:rPr>
          <w:color w:val="000000"/>
        </w:rPr>
      </w:pPr>
      <w:r w:rsidRPr="00E250DA">
        <w:rPr>
          <w:color w:val="000000"/>
        </w:rPr>
        <w:t xml:space="preserve">Если это возможно </w:t>
      </w:r>
      <w:r w:rsidR="009E7DAA">
        <w:rPr>
          <w:color w:val="000000"/>
        </w:rPr>
        <w:t xml:space="preserve">– приступите к тушению елки, </w:t>
      </w:r>
      <w:r w:rsidRPr="00E250DA">
        <w:rPr>
          <w:color w:val="000000"/>
        </w:rPr>
        <w:t xml:space="preserve">примените огнетушитель. Ни в коем случае не применяйте воду для тушения горящей искусственной елки из полимерных материалов – </w:t>
      </w:r>
      <w:r w:rsidRPr="00E250DA">
        <w:rPr>
          <w:color w:val="000000"/>
        </w:rPr>
        <w:lastRenderedPageBreak/>
        <w:t>синтетика плавится и растекается в процессе горения, попадание воды на горящую поверхность приведет к вскипанию расплавленной массы и разбрызгиванию горящих капель, следовательно – к увеличению площади горения.</w:t>
      </w:r>
    </w:p>
    <w:p w:rsidR="00E250DA" w:rsidRDefault="00E250DA" w:rsidP="00E250DA">
      <w:pPr>
        <w:pStyle w:val="a3"/>
        <w:shd w:val="clear" w:color="auto" w:fill="FFFFFF"/>
        <w:spacing w:before="0" w:beforeAutospacing="0" w:after="450" w:afterAutospacing="0"/>
        <w:ind w:left="-567"/>
        <w:rPr>
          <w:color w:val="000000"/>
        </w:rPr>
      </w:pPr>
      <w:r w:rsidRPr="00E250DA">
        <w:rPr>
          <w:b/>
          <w:bCs/>
          <w:color w:val="000000"/>
          <w:u w:val="single"/>
        </w:rPr>
        <w:t>Помните: </w:t>
      </w:r>
      <w:r w:rsidRPr="00E250DA">
        <w:rPr>
          <w:color w:val="000000"/>
        </w:rPr>
        <w:t>горящие полимеры выделяют сильнодействующие ядовитые вещества, поэтому, если с пожаром не удалось справиться в течение первых минут, покиньте помещение.</w:t>
      </w:r>
    </w:p>
    <w:p w:rsidR="00A6659E" w:rsidRPr="00A6659E" w:rsidRDefault="009E7DAA" w:rsidP="00A6659E">
      <w:pPr>
        <w:pStyle w:val="a3"/>
        <w:shd w:val="clear" w:color="auto" w:fill="FFFFFF"/>
        <w:spacing w:before="0" w:beforeAutospacing="0" w:after="450" w:afterAutospacing="0"/>
        <w:ind w:left="-567"/>
        <w:jc w:val="center"/>
        <w:rPr>
          <w:b/>
          <w:color w:val="000000"/>
          <w:sz w:val="28"/>
          <w:szCs w:val="28"/>
        </w:rPr>
      </w:pPr>
      <w:r w:rsidRPr="009E7DAA">
        <w:rPr>
          <w:b/>
          <w:color w:val="000000"/>
          <w:sz w:val="28"/>
          <w:szCs w:val="28"/>
        </w:rPr>
        <w:t>Правила безопасности при использовании пиротехнических изделий</w:t>
      </w:r>
    </w:p>
    <w:p w:rsidR="009E7DAA" w:rsidRDefault="00E250DA" w:rsidP="00BC4062">
      <w:pPr>
        <w:pStyle w:val="a3"/>
        <w:shd w:val="clear" w:color="auto" w:fill="FFFFFF"/>
        <w:spacing w:before="0" w:beforeAutospacing="0" w:after="120" w:afterAutospacing="0"/>
        <w:ind w:left="-567" w:firstLine="425"/>
        <w:rPr>
          <w:color w:val="000000"/>
        </w:rPr>
      </w:pPr>
      <w:r w:rsidRPr="00E250DA">
        <w:rPr>
          <w:color w:val="000000"/>
        </w:rPr>
        <w:t xml:space="preserve">Сегодняшнюю детвору удивить не так-то просто. Озабоченные родители в предпраздничной суете мечутся в поисках подарков. И вот, на глаза попадаются красивые коробочки с хлопушками, петардами и мини-салютами, а инструкции, в основном, на китайском или английском языках. Тогда приходится действовать, доверяя собственной интуиции. А дальше страшная история, продолжение которой пишется в истории болезни ожогового отделения: разрыв барабанной перепонки, потеря глаза, сильнейшие ожоги поверхности тела, и в большинстве случаев у детей. Поэтому, пиротехнические изделия следует приобретать только в магазинах при наличии сертификата соответствия и инструкции на русском языке. </w:t>
      </w:r>
    </w:p>
    <w:p w:rsidR="009E7DAA" w:rsidRDefault="009E7DAA" w:rsidP="009E7DAA">
      <w:pPr>
        <w:pStyle w:val="a3"/>
        <w:shd w:val="clear" w:color="auto" w:fill="FFFFFF"/>
        <w:spacing w:before="0" w:beforeAutospacing="0" w:after="120" w:afterAutospacing="0"/>
        <w:ind w:left="-567"/>
        <w:rPr>
          <w:color w:val="000000"/>
          <w:shd w:val="clear" w:color="auto" w:fill="FFFFFF"/>
        </w:rPr>
      </w:pPr>
      <w:r w:rsidRPr="009E7DAA">
        <w:rPr>
          <w:color w:val="000000"/>
          <w:shd w:val="clear" w:color="auto" w:fill="FFFFFF"/>
        </w:rPr>
        <w:t xml:space="preserve">В магазине покупатель может попросить предъявить сертификат на выбранную продукцию, который продавец </w:t>
      </w:r>
      <w:r w:rsidRPr="009E7DAA">
        <w:rPr>
          <w:i/>
          <w:color w:val="000000"/>
          <w:shd w:val="clear" w:color="auto" w:fill="FFFFFF"/>
        </w:rPr>
        <w:t>обязан</w:t>
      </w:r>
      <w:r w:rsidRPr="009E7DAA">
        <w:rPr>
          <w:color w:val="000000"/>
          <w:shd w:val="clear" w:color="auto" w:fill="FFFFFF"/>
        </w:rPr>
        <w:t xml:space="preserve"> представить. </w:t>
      </w:r>
    </w:p>
    <w:p w:rsidR="009E7DAA" w:rsidRDefault="009E7DAA" w:rsidP="009E7DAA">
      <w:pPr>
        <w:pStyle w:val="a3"/>
        <w:shd w:val="clear" w:color="auto" w:fill="FFFFFF"/>
        <w:spacing w:before="0" w:beforeAutospacing="0" w:after="120" w:afterAutospacing="0"/>
        <w:ind w:left="-567"/>
        <w:rPr>
          <w:color w:val="000000"/>
        </w:rPr>
      </w:pPr>
      <w:r w:rsidRPr="009E7DAA">
        <w:rPr>
          <w:color w:val="000000"/>
          <w:shd w:val="clear" w:color="auto" w:fill="FFFFFF"/>
        </w:rPr>
        <w:t xml:space="preserve">Важным аспектом при выборе пиротехнического изделия является срок годности. Использовать просроченную пиротехнику опасно для жизни. </w:t>
      </w:r>
      <w:proofErr w:type="gramStart"/>
      <w:r w:rsidRPr="00E250DA">
        <w:rPr>
          <w:color w:val="000000"/>
        </w:rPr>
        <w:t xml:space="preserve">Уцененной и поврежденной пиротехники быть не может, а если вам такую предлагают – откажитесь от нее – целее будете. </w:t>
      </w:r>
      <w:proofErr w:type="gramEnd"/>
    </w:p>
    <w:p w:rsidR="009E7DAA" w:rsidRDefault="009E7DAA" w:rsidP="009E7DAA">
      <w:pPr>
        <w:pStyle w:val="a3"/>
        <w:shd w:val="clear" w:color="auto" w:fill="FFFFFF"/>
        <w:spacing w:before="0" w:beforeAutospacing="0" w:after="120" w:afterAutospacing="0"/>
        <w:ind w:left="-567"/>
        <w:rPr>
          <w:color w:val="000000"/>
          <w:shd w:val="clear" w:color="auto" w:fill="FFFFFF"/>
        </w:rPr>
      </w:pPr>
      <w:r w:rsidRPr="009E7DAA">
        <w:rPr>
          <w:color w:val="000000"/>
          <w:shd w:val="clear" w:color="auto" w:fill="FFFFFF"/>
        </w:rPr>
        <w:t>Запускать салют нужно согласно инструкции, размещенной на упаковке изделия.</w:t>
      </w:r>
    </w:p>
    <w:p w:rsidR="00597085" w:rsidRPr="00597085" w:rsidRDefault="00597085" w:rsidP="009E7DAA">
      <w:pPr>
        <w:pStyle w:val="a3"/>
        <w:shd w:val="clear" w:color="auto" w:fill="FFFFFF"/>
        <w:spacing w:before="0" w:beforeAutospacing="0" w:after="120" w:afterAutospacing="0"/>
        <w:ind w:left="-567"/>
        <w:rPr>
          <w:color w:val="000000"/>
        </w:rPr>
      </w:pPr>
      <w:r w:rsidRPr="00597085">
        <w:rPr>
          <w:shd w:val="clear" w:color="auto" w:fill="FFFFFF"/>
        </w:rPr>
        <w:t>Законодательством</w:t>
      </w:r>
      <w:r>
        <w:rPr>
          <w:shd w:val="clear" w:color="auto" w:fill="FFFFFF"/>
        </w:rPr>
        <w:t xml:space="preserve"> РФ </w:t>
      </w:r>
      <w:r w:rsidRPr="00597085">
        <w:rPr>
          <w:shd w:val="clear" w:color="auto" w:fill="FFFFFF"/>
        </w:rPr>
        <w:t xml:space="preserve"> продавать пиротехническую продукцию разрешено </w:t>
      </w:r>
      <w:r>
        <w:rPr>
          <w:shd w:val="clear" w:color="auto" w:fill="FFFFFF"/>
        </w:rPr>
        <w:t xml:space="preserve">только </w:t>
      </w:r>
      <w:r w:rsidRPr="00597085">
        <w:rPr>
          <w:shd w:val="clear" w:color="auto" w:fill="FFFFFF"/>
        </w:rPr>
        <w:t>лицам старше 16 лет</w:t>
      </w:r>
      <w:r>
        <w:rPr>
          <w:shd w:val="clear" w:color="auto" w:fill="FFFFFF"/>
        </w:rPr>
        <w:t>.</w:t>
      </w:r>
    </w:p>
    <w:p w:rsidR="00E250DA" w:rsidRDefault="00E250DA" w:rsidP="009E7DAA">
      <w:pPr>
        <w:pStyle w:val="a3"/>
        <w:shd w:val="clear" w:color="auto" w:fill="FFFFFF"/>
        <w:spacing w:before="0" w:beforeAutospacing="0" w:after="120" w:afterAutospacing="0"/>
        <w:ind w:left="-567"/>
        <w:rPr>
          <w:b/>
          <w:bCs/>
          <w:color w:val="000000"/>
        </w:rPr>
      </w:pPr>
      <w:r w:rsidRPr="00E250DA">
        <w:rPr>
          <w:b/>
          <w:bCs/>
          <w:color w:val="000000"/>
        </w:rPr>
        <w:t>Использовать пиротехнику следует только на улице, на открытых площадках, подальше от домов и скопления больших масс людей.</w:t>
      </w:r>
    </w:p>
    <w:p w:rsidR="00BC4062" w:rsidRPr="00BC4062" w:rsidRDefault="00BC4062" w:rsidP="00BC4062">
      <w:pPr>
        <w:pStyle w:val="a3"/>
        <w:shd w:val="clear" w:color="auto" w:fill="FFFFFF"/>
        <w:spacing w:before="0" w:beforeAutospacing="0" w:after="120" w:afterAutospacing="0"/>
        <w:ind w:left="-567"/>
        <w:rPr>
          <w:color w:val="000000"/>
        </w:rPr>
      </w:pPr>
      <w:r w:rsidRPr="00BC4062">
        <w:rPr>
          <w:color w:val="000000"/>
        </w:rPr>
        <w:t>Запрещается применять пиротехнические изделия:</w:t>
      </w:r>
    </w:p>
    <w:p w:rsidR="00BC4062" w:rsidRPr="00BC4062" w:rsidRDefault="00BC4062" w:rsidP="00BC4062">
      <w:pPr>
        <w:pStyle w:val="a3"/>
        <w:shd w:val="clear" w:color="auto" w:fill="FFFFFF"/>
        <w:spacing w:before="0" w:beforeAutospacing="0" w:after="120" w:afterAutospacing="0"/>
        <w:ind w:left="-567"/>
        <w:rPr>
          <w:color w:val="000000"/>
        </w:rPr>
      </w:pPr>
      <w:r w:rsidRPr="00BC4062">
        <w:rPr>
          <w:color w:val="000000"/>
        </w:rPr>
        <w:t>а) в помещениях, зданиях и сооружениях любого функционального назначения;</w:t>
      </w:r>
    </w:p>
    <w:p w:rsidR="00BC4062" w:rsidRPr="00BC4062" w:rsidRDefault="00BC4062" w:rsidP="00BC4062">
      <w:pPr>
        <w:pStyle w:val="a3"/>
        <w:shd w:val="clear" w:color="auto" w:fill="FFFFFF"/>
        <w:spacing w:before="0" w:beforeAutospacing="0" w:after="120" w:afterAutospacing="0"/>
        <w:ind w:left="-567"/>
        <w:rPr>
          <w:color w:val="000000"/>
        </w:rPr>
      </w:pPr>
      <w:r w:rsidRPr="00BC4062">
        <w:rPr>
          <w:color w:val="000000"/>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BC4062" w:rsidRPr="00BC4062" w:rsidRDefault="00BC4062" w:rsidP="00BC4062">
      <w:pPr>
        <w:pStyle w:val="a3"/>
        <w:shd w:val="clear" w:color="auto" w:fill="FFFFFF"/>
        <w:spacing w:before="0" w:beforeAutospacing="0" w:after="120" w:afterAutospacing="0"/>
        <w:ind w:left="-567"/>
        <w:rPr>
          <w:color w:val="000000"/>
        </w:rPr>
      </w:pPr>
      <w:r w:rsidRPr="00BC4062">
        <w:rPr>
          <w:color w:val="000000"/>
        </w:rPr>
        <w:t>в) на крышах, балконах, лоджиях и выступающих частях фасадов зданий (сооружений);</w:t>
      </w:r>
    </w:p>
    <w:p w:rsidR="00BC4062" w:rsidRPr="00BC4062" w:rsidRDefault="00BC4062" w:rsidP="00BC4062">
      <w:pPr>
        <w:pStyle w:val="a3"/>
        <w:shd w:val="clear" w:color="auto" w:fill="FFFFFF"/>
        <w:spacing w:before="0" w:beforeAutospacing="0" w:after="120" w:afterAutospacing="0"/>
        <w:ind w:left="-567"/>
        <w:rPr>
          <w:color w:val="000000"/>
        </w:rPr>
      </w:pPr>
      <w:r w:rsidRPr="00BC4062">
        <w:rPr>
          <w:color w:val="000000"/>
        </w:rPr>
        <w:t>г) на сценических площадках, стадионах и иных спортивных сооружениях;</w:t>
      </w:r>
    </w:p>
    <w:p w:rsidR="00BC4062" w:rsidRPr="00BC4062" w:rsidRDefault="00BC4062" w:rsidP="00BC4062">
      <w:pPr>
        <w:pStyle w:val="a3"/>
        <w:shd w:val="clear" w:color="auto" w:fill="FFFFFF"/>
        <w:spacing w:before="0" w:beforeAutospacing="0" w:after="120" w:afterAutospacing="0"/>
        <w:ind w:left="-567"/>
        <w:rPr>
          <w:color w:val="000000"/>
        </w:rPr>
      </w:pPr>
      <w:proofErr w:type="spellStart"/>
      <w:r w:rsidRPr="00BC4062">
        <w:rPr>
          <w:color w:val="000000"/>
        </w:rPr>
        <w:t>д</w:t>
      </w:r>
      <w:proofErr w:type="spellEnd"/>
      <w:r w:rsidRPr="00BC4062">
        <w:rPr>
          <w:color w:val="000000"/>
        </w:rPr>
        <w:t>) во время проведения митингов, демонстраций, шествий и пикетирования;</w:t>
      </w:r>
    </w:p>
    <w:p w:rsidR="00BC4062" w:rsidRPr="00BC4062" w:rsidRDefault="00BC4062" w:rsidP="00BC4062">
      <w:pPr>
        <w:pStyle w:val="a3"/>
        <w:shd w:val="clear" w:color="auto" w:fill="FFFFFF"/>
        <w:spacing w:before="0" w:beforeAutospacing="0" w:after="120" w:afterAutospacing="0"/>
        <w:ind w:left="-567"/>
        <w:rPr>
          <w:color w:val="000000"/>
        </w:rPr>
      </w:pPr>
      <w:r w:rsidRPr="00BC4062">
        <w:rPr>
          <w:color w:val="000000"/>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BC4062" w:rsidRDefault="00BC4062" w:rsidP="00BC4062">
      <w:pPr>
        <w:pStyle w:val="a3"/>
        <w:shd w:val="clear" w:color="auto" w:fill="FFFFFF"/>
        <w:spacing w:before="0" w:beforeAutospacing="0" w:after="120" w:afterAutospacing="0"/>
        <w:ind w:left="-567"/>
        <w:rPr>
          <w:color w:val="000000"/>
        </w:rPr>
      </w:pPr>
      <w:r w:rsidRPr="00BC4062">
        <w:rPr>
          <w:color w:val="000000"/>
        </w:rPr>
        <w:t>      При исправности пиротехники и правильной ее эксплуатации она не принесет вреда. </w:t>
      </w:r>
    </w:p>
    <w:p w:rsidR="00AB23AC" w:rsidRPr="00AB23AC" w:rsidRDefault="00AB23AC" w:rsidP="00AB23AC">
      <w:pPr>
        <w:shd w:val="clear" w:color="auto" w:fill="FFFFFF"/>
        <w:spacing w:after="120"/>
        <w:ind w:left="-567"/>
        <w:jc w:val="center"/>
        <w:rPr>
          <w:rFonts w:ascii="Times New Roman" w:eastAsia="Times New Roman" w:hAnsi="Times New Roman" w:cs="Times New Roman"/>
          <w:color w:val="000000"/>
          <w:sz w:val="28"/>
          <w:szCs w:val="28"/>
          <w:lang w:eastAsia="ru-RU"/>
        </w:rPr>
      </w:pPr>
      <w:r w:rsidRPr="00AB23AC">
        <w:rPr>
          <w:rFonts w:ascii="Times New Roman" w:eastAsia="Times New Roman" w:hAnsi="Times New Roman" w:cs="Times New Roman"/>
          <w:b/>
          <w:bCs/>
          <w:color w:val="000000"/>
          <w:sz w:val="28"/>
          <w:szCs w:val="28"/>
          <w:lang w:eastAsia="ru-RU"/>
        </w:rPr>
        <w:t>Чтобы предупредить возникновение пожаров по электрическим причинам в новогодние праздники необходимо:</w:t>
      </w:r>
    </w:p>
    <w:p w:rsidR="00AB23AC" w:rsidRP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1. Н</w:t>
      </w:r>
      <w:r w:rsidRPr="00AB23AC">
        <w:rPr>
          <w:rFonts w:ascii="Times New Roman" w:eastAsia="Times New Roman" w:hAnsi="Times New Roman" w:cs="Times New Roman"/>
          <w:color w:val="000000"/>
          <w:sz w:val="24"/>
          <w:szCs w:val="24"/>
          <w:lang w:eastAsia="ru-RU"/>
        </w:rPr>
        <w:t>е подключать в сеть одновременно несколько электроприборов большой мощности</w:t>
      </w:r>
    </w:p>
    <w:p w:rsidR="00AB23AC" w:rsidRP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 Н</w:t>
      </w:r>
      <w:r w:rsidRPr="00AB23AC">
        <w:rPr>
          <w:rFonts w:ascii="Times New Roman" w:eastAsia="Times New Roman" w:hAnsi="Times New Roman" w:cs="Times New Roman"/>
          <w:color w:val="000000"/>
          <w:sz w:val="24"/>
          <w:szCs w:val="24"/>
          <w:lang w:eastAsia="ru-RU"/>
        </w:rPr>
        <w:t>е использовать одновременно несколько электрических удлинителей</w:t>
      </w:r>
    </w:p>
    <w:p w:rsidR="00AB23AC" w:rsidRP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3. Д</w:t>
      </w:r>
      <w:r w:rsidRPr="00AB23AC">
        <w:rPr>
          <w:rFonts w:ascii="Times New Roman" w:eastAsia="Times New Roman" w:hAnsi="Times New Roman" w:cs="Times New Roman"/>
          <w:color w:val="000000"/>
          <w:sz w:val="24"/>
          <w:szCs w:val="24"/>
          <w:lang w:eastAsia="ru-RU"/>
        </w:rPr>
        <w:t xml:space="preserve">оверять установку и ремонт </w:t>
      </w:r>
      <w:proofErr w:type="spellStart"/>
      <w:r w:rsidRPr="00AB23AC">
        <w:rPr>
          <w:rFonts w:ascii="Times New Roman" w:eastAsia="Times New Roman" w:hAnsi="Times New Roman" w:cs="Times New Roman"/>
          <w:color w:val="000000"/>
          <w:sz w:val="24"/>
          <w:szCs w:val="24"/>
          <w:lang w:eastAsia="ru-RU"/>
        </w:rPr>
        <w:t>электрогирлянд</w:t>
      </w:r>
      <w:proofErr w:type="spellEnd"/>
      <w:r w:rsidRPr="00AB23AC">
        <w:rPr>
          <w:rFonts w:ascii="Times New Roman" w:eastAsia="Times New Roman" w:hAnsi="Times New Roman" w:cs="Times New Roman"/>
          <w:color w:val="000000"/>
          <w:sz w:val="24"/>
          <w:szCs w:val="24"/>
          <w:lang w:eastAsia="ru-RU"/>
        </w:rPr>
        <w:t xml:space="preserve"> только специалистам, не пользоваться </w:t>
      </w:r>
      <w:proofErr w:type="gramStart"/>
      <w:r w:rsidRPr="00AB23AC">
        <w:rPr>
          <w:rFonts w:ascii="Times New Roman" w:eastAsia="Times New Roman" w:hAnsi="Times New Roman" w:cs="Times New Roman"/>
          <w:color w:val="000000"/>
          <w:sz w:val="24"/>
          <w:szCs w:val="24"/>
          <w:lang w:eastAsia="ru-RU"/>
        </w:rPr>
        <w:t>неисправными</w:t>
      </w:r>
      <w:proofErr w:type="gramEnd"/>
      <w:r w:rsidRPr="00AB23AC">
        <w:rPr>
          <w:rFonts w:ascii="Times New Roman" w:eastAsia="Times New Roman" w:hAnsi="Times New Roman" w:cs="Times New Roman"/>
          <w:color w:val="000000"/>
          <w:sz w:val="24"/>
          <w:szCs w:val="24"/>
          <w:lang w:eastAsia="ru-RU"/>
        </w:rPr>
        <w:t xml:space="preserve"> и нестандартными </w:t>
      </w:r>
      <w:proofErr w:type="spellStart"/>
      <w:r w:rsidRPr="00AB23AC">
        <w:rPr>
          <w:rFonts w:ascii="Times New Roman" w:eastAsia="Times New Roman" w:hAnsi="Times New Roman" w:cs="Times New Roman"/>
          <w:color w:val="000000"/>
          <w:sz w:val="24"/>
          <w:szCs w:val="24"/>
          <w:lang w:eastAsia="ru-RU"/>
        </w:rPr>
        <w:t>электрогирляндами</w:t>
      </w:r>
      <w:proofErr w:type="spellEnd"/>
    </w:p>
    <w:p w:rsidR="00AB23AC" w:rsidRP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 П</w:t>
      </w:r>
      <w:r w:rsidRPr="00AB23AC">
        <w:rPr>
          <w:rFonts w:ascii="Times New Roman" w:eastAsia="Times New Roman" w:hAnsi="Times New Roman" w:cs="Times New Roman"/>
          <w:color w:val="000000"/>
          <w:sz w:val="24"/>
          <w:szCs w:val="24"/>
          <w:lang w:eastAsia="ru-RU"/>
        </w:rPr>
        <w:t>рименять для защиты электросетей от скачков напряжения автоматические предохранители и калиброванные плавкие вставки только заводского изготовления</w:t>
      </w:r>
    </w:p>
    <w:p w:rsidR="00AB23AC" w:rsidRP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5. В</w:t>
      </w:r>
      <w:r w:rsidRPr="00AB23AC">
        <w:rPr>
          <w:rFonts w:ascii="Times New Roman" w:eastAsia="Times New Roman" w:hAnsi="Times New Roman" w:cs="Times New Roman"/>
          <w:color w:val="000000"/>
          <w:sz w:val="24"/>
          <w:szCs w:val="24"/>
          <w:lang w:eastAsia="ru-RU"/>
        </w:rPr>
        <w:t>ключать электроприборы только при помощи штепсельных соединений</w:t>
      </w:r>
    </w:p>
    <w:p w:rsidR="00AB23AC" w:rsidRP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6. П</w:t>
      </w:r>
      <w:r w:rsidRPr="00AB23AC">
        <w:rPr>
          <w:rFonts w:ascii="Times New Roman" w:eastAsia="Times New Roman" w:hAnsi="Times New Roman" w:cs="Times New Roman"/>
          <w:color w:val="000000"/>
          <w:sz w:val="24"/>
          <w:szCs w:val="24"/>
          <w:lang w:eastAsia="ru-RU"/>
        </w:rPr>
        <w:t>ользоваться утюгами, электроплитками, электрочайниками и другими приборами со специальными несгораемыми подставками</w:t>
      </w:r>
    </w:p>
    <w:p w:rsidR="00AB23AC" w:rsidRP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7. П</w:t>
      </w:r>
      <w:r w:rsidRPr="00AB23AC">
        <w:rPr>
          <w:rFonts w:ascii="Times New Roman" w:eastAsia="Times New Roman" w:hAnsi="Times New Roman" w:cs="Times New Roman"/>
          <w:color w:val="000000"/>
          <w:sz w:val="24"/>
          <w:szCs w:val="24"/>
          <w:lang w:eastAsia="ru-RU"/>
        </w:rPr>
        <w:t>еред уходом из помещения выключать все электрооборудование и бытовую технику, включая телевизоры, из розеток</w:t>
      </w:r>
    </w:p>
    <w:p w:rsidR="00AB23AC" w:rsidRP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8. Н</w:t>
      </w:r>
      <w:r w:rsidRPr="00AB23AC">
        <w:rPr>
          <w:rFonts w:ascii="Times New Roman" w:eastAsia="Times New Roman" w:hAnsi="Times New Roman" w:cs="Times New Roman"/>
          <w:color w:val="000000"/>
          <w:sz w:val="24"/>
          <w:szCs w:val="24"/>
          <w:lang w:eastAsia="ru-RU"/>
        </w:rPr>
        <w:t xml:space="preserve">е эксплуатировать неисправное электрооборудование, электронагревательные приборы, </w:t>
      </w:r>
      <w:proofErr w:type="spellStart"/>
      <w:r w:rsidRPr="00AB23AC">
        <w:rPr>
          <w:rFonts w:ascii="Times New Roman" w:eastAsia="Times New Roman" w:hAnsi="Times New Roman" w:cs="Times New Roman"/>
          <w:color w:val="000000"/>
          <w:sz w:val="24"/>
          <w:szCs w:val="24"/>
          <w:lang w:eastAsia="ru-RU"/>
        </w:rPr>
        <w:t>электророзетки</w:t>
      </w:r>
      <w:proofErr w:type="spellEnd"/>
      <w:r w:rsidRPr="00AB23AC">
        <w:rPr>
          <w:rFonts w:ascii="Times New Roman" w:eastAsia="Times New Roman" w:hAnsi="Times New Roman" w:cs="Times New Roman"/>
          <w:color w:val="000000"/>
          <w:sz w:val="24"/>
          <w:szCs w:val="24"/>
          <w:lang w:eastAsia="ru-RU"/>
        </w:rPr>
        <w:t xml:space="preserve"> и выключатели, а также электрообогреватели и электроплитки с открытой спиралью. Не устанавливать их возле легкогорючих материалов, новогодних елок и штор</w:t>
      </w:r>
    </w:p>
    <w:p w:rsidR="00AB23AC" w:rsidRDefault="00AB23AC" w:rsidP="00AB23AC">
      <w:pPr>
        <w:shd w:val="clear" w:color="auto" w:fill="FFFFFF"/>
        <w:spacing w:after="120"/>
        <w:ind w:left="-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9. П</w:t>
      </w:r>
      <w:r w:rsidRPr="00AB23AC">
        <w:rPr>
          <w:rFonts w:ascii="Times New Roman" w:eastAsia="Times New Roman" w:hAnsi="Times New Roman" w:cs="Times New Roman"/>
          <w:color w:val="000000"/>
          <w:sz w:val="24"/>
          <w:szCs w:val="24"/>
          <w:lang w:eastAsia="ru-RU"/>
        </w:rPr>
        <w:t xml:space="preserve">ри обнаружении эффекта «нагрева» </w:t>
      </w:r>
      <w:proofErr w:type="spellStart"/>
      <w:r w:rsidRPr="00AB23AC">
        <w:rPr>
          <w:rFonts w:ascii="Times New Roman" w:eastAsia="Times New Roman" w:hAnsi="Times New Roman" w:cs="Times New Roman"/>
          <w:color w:val="000000"/>
          <w:sz w:val="24"/>
          <w:szCs w:val="24"/>
          <w:lang w:eastAsia="ru-RU"/>
        </w:rPr>
        <w:t>электрозеток</w:t>
      </w:r>
      <w:proofErr w:type="spellEnd"/>
      <w:r w:rsidRPr="00AB23AC">
        <w:rPr>
          <w:rFonts w:ascii="Times New Roman" w:eastAsia="Times New Roman" w:hAnsi="Times New Roman" w:cs="Times New Roman"/>
          <w:color w:val="000000"/>
          <w:sz w:val="24"/>
          <w:szCs w:val="24"/>
          <w:lang w:eastAsia="ru-RU"/>
        </w:rPr>
        <w:t xml:space="preserve"> и других </w:t>
      </w:r>
      <w:proofErr w:type="spellStart"/>
      <w:r w:rsidRPr="00AB23AC">
        <w:rPr>
          <w:rFonts w:ascii="Times New Roman" w:eastAsia="Times New Roman" w:hAnsi="Times New Roman" w:cs="Times New Roman"/>
          <w:color w:val="000000"/>
          <w:sz w:val="24"/>
          <w:szCs w:val="24"/>
          <w:lang w:eastAsia="ru-RU"/>
        </w:rPr>
        <w:t>электроустановочных</w:t>
      </w:r>
      <w:proofErr w:type="spellEnd"/>
      <w:r w:rsidRPr="00AB23AC">
        <w:rPr>
          <w:rFonts w:ascii="Times New Roman" w:eastAsia="Times New Roman" w:hAnsi="Times New Roman" w:cs="Times New Roman"/>
          <w:color w:val="000000"/>
          <w:sz w:val="24"/>
          <w:szCs w:val="24"/>
          <w:lang w:eastAsia="ru-RU"/>
        </w:rPr>
        <w:t xml:space="preserve"> изделий немедленно отключить их от электропитания.</w:t>
      </w:r>
    </w:p>
    <w:p w:rsidR="00033B21" w:rsidRPr="00AB23AC" w:rsidRDefault="00033B21" w:rsidP="00AB23AC">
      <w:pPr>
        <w:shd w:val="clear" w:color="auto" w:fill="FFFFFF"/>
        <w:spacing w:after="120"/>
        <w:ind w:left="-567"/>
        <w:rPr>
          <w:rFonts w:ascii="Times New Roman" w:eastAsia="Times New Roman" w:hAnsi="Times New Roman" w:cs="Times New Roman"/>
          <w:color w:val="000000"/>
          <w:sz w:val="24"/>
          <w:szCs w:val="24"/>
          <w:lang w:eastAsia="ru-RU"/>
        </w:rPr>
      </w:pPr>
      <w:r w:rsidRPr="00033B21">
        <w:rPr>
          <w:rFonts w:ascii="Times New Roman" w:hAnsi="Times New Roman" w:cs="Times New Roman"/>
          <w:color w:val="000000"/>
          <w:sz w:val="24"/>
          <w:szCs w:val="24"/>
          <w:shd w:val="clear" w:color="auto" w:fill="FFFFFF"/>
        </w:rPr>
        <w:t>Запрещается эксплуатация электронагревательных приборов при отсутствии или неисправности терморегуляторов, предусмотренных конструкцией.</w:t>
      </w:r>
    </w:p>
    <w:p w:rsidR="00AB23AC" w:rsidRPr="000C4A80" w:rsidRDefault="00AB23AC" w:rsidP="00AB23AC">
      <w:pPr>
        <w:shd w:val="clear" w:color="auto" w:fill="FFFFFF"/>
        <w:spacing w:after="120"/>
        <w:ind w:left="-567"/>
        <w:jc w:val="center"/>
        <w:rPr>
          <w:rFonts w:ascii="Times New Roman" w:eastAsia="Times New Roman" w:hAnsi="Times New Roman" w:cs="Times New Roman"/>
          <w:b/>
          <w:color w:val="FF0000"/>
          <w:sz w:val="24"/>
          <w:szCs w:val="24"/>
          <w:lang w:eastAsia="ru-RU"/>
        </w:rPr>
      </w:pPr>
      <w:r w:rsidRPr="000C4A80">
        <w:rPr>
          <w:rFonts w:ascii="Times New Roman" w:eastAsia="Times New Roman" w:hAnsi="Times New Roman" w:cs="Times New Roman"/>
          <w:b/>
          <w:color w:val="FF0000"/>
          <w:sz w:val="24"/>
          <w:szCs w:val="24"/>
          <w:lang w:eastAsia="ru-RU"/>
        </w:rPr>
        <w:t>Несоблюдение правил пожарной безопасности может стать причиной пожара, травм и гибели людей. Соблюдайте наши рекомендации, и Новый год принесет вам только счастье и радость.</w:t>
      </w:r>
    </w:p>
    <w:p w:rsidR="00AB23AC" w:rsidRPr="00AB23AC" w:rsidRDefault="00AB23AC" w:rsidP="00AB23AC">
      <w:pPr>
        <w:rPr>
          <w:rFonts w:ascii="Times New Roman" w:eastAsia="Times New Roman" w:hAnsi="Times New Roman" w:cs="Times New Roman"/>
          <w:sz w:val="24"/>
          <w:szCs w:val="24"/>
          <w:lang w:eastAsia="ru-RU"/>
        </w:rPr>
      </w:pPr>
      <w:r w:rsidRPr="00AB23AC">
        <w:rPr>
          <w:rFonts w:ascii="Tahoma" w:eastAsia="Times New Roman" w:hAnsi="Tahoma" w:cs="Tahoma"/>
          <w:color w:val="000000"/>
          <w:sz w:val="24"/>
          <w:szCs w:val="24"/>
          <w:lang w:eastAsia="ru-RU"/>
        </w:rPr>
        <w:br/>
      </w:r>
    </w:p>
    <w:p w:rsidR="00AB23AC" w:rsidRPr="00AB23AC" w:rsidRDefault="00AB23AC" w:rsidP="00AB23AC">
      <w:pPr>
        <w:shd w:val="clear" w:color="auto" w:fill="FFFFFF"/>
        <w:spacing w:after="120"/>
        <w:jc w:val="center"/>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b/>
          <w:bCs/>
          <w:color w:val="000000"/>
          <w:sz w:val="24"/>
          <w:szCs w:val="24"/>
          <w:lang w:eastAsia="ru-RU"/>
        </w:rPr>
        <w:t>СОБЛЮДЕНИЕ ТРЕБОВАНИЙ ПОЖАРНОЙ БЕЗОПАСНОСТИ В ЖИЛОМ СЕКТОРЕ</w:t>
      </w:r>
    </w:p>
    <w:p w:rsidR="00AB23AC" w:rsidRPr="00AB23AC" w:rsidRDefault="00AB23AC" w:rsidP="00AB23AC">
      <w:pPr>
        <w:shd w:val="clear" w:color="auto" w:fill="FFFFFF"/>
        <w:spacing w:after="120"/>
        <w:jc w:val="center"/>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b/>
          <w:bCs/>
          <w:color w:val="000000"/>
          <w:sz w:val="24"/>
          <w:szCs w:val="24"/>
          <w:lang w:eastAsia="ru-RU"/>
        </w:rPr>
        <w:t>ПОЖАР   В   КВАРТИРЕ</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B23AC">
        <w:rPr>
          <w:rFonts w:ascii="Times New Roman" w:eastAsia="Times New Roman" w:hAnsi="Times New Roman" w:cs="Times New Roman"/>
          <w:color w:val="000000"/>
          <w:sz w:val="24"/>
          <w:szCs w:val="24"/>
          <w:lang w:eastAsia="ru-RU"/>
        </w:rPr>
        <w:t>Большинство пожаров происходит в жилых домах. Причины их практически всегда одинаковы - обветшавшие коммуникации, неисправная электропроводка, курение в неположенных местах и оставленные без присмотра электроприборы. Если у вас или у ваших соседей случился пожар, главное - сразу же вызвать пожарную охрану.</w:t>
      </w:r>
    </w:p>
    <w:p w:rsid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xml:space="preserve">    Если горят электрические приборы или проводка, то надо выключить рубильник, выключатель или электрические пробки, и после этого вызвать пожарных. </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AB23AC">
        <w:rPr>
          <w:rFonts w:ascii="Times New Roman" w:eastAsia="Times New Roman" w:hAnsi="Times New Roman" w:cs="Times New Roman"/>
          <w:color w:val="000000"/>
          <w:sz w:val="24"/>
          <w:szCs w:val="24"/>
          <w:lang w:eastAsia="ru-RU"/>
        </w:rPr>
        <w:t xml:space="preserve">Если пожар возник и распространился в одной из комнат, не забудьте плотно закрыть двери горящей комнаты - это помешает огню распространиться по всей квартире и лестничной площадке. Уплотните дверь мокрыми тряпками, чтобы в остальные помещения дым не проникал. В сильно задымленном пространстве нужно </w:t>
      </w:r>
      <w:proofErr w:type="gramStart"/>
      <w:r w:rsidRPr="00AB23AC">
        <w:rPr>
          <w:rFonts w:ascii="Times New Roman" w:eastAsia="Times New Roman" w:hAnsi="Times New Roman" w:cs="Times New Roman"/>
          <w:color w:val="000000"/>
          <w:sz w:val="24"/>
          <w:szCs w:val="24"/>
          <w:lang w:eastAsia="ru-RU"/>
        </w:rPr>
        <w:t>двигаться ползком или пригнувшись</w:t>
      </w:r>
      <w:proofErr w:type="gramEnd"/>
      <w:r w:rsidRPr="00AB23AC">
        <w:rPr>
          <w:rFonts w:ascii="Times New Roman" w:eastAsia="Times New Roman" w:hAnsi="Times New Roman" w:cs="Times New Roman"/>
          <w:color w:val="000000"/>
          <w:sz w:val="24"/>
          <w:szCs w:val="24"/>
          <w:lang w:eastAsia="ru-RU"/>
        </w:rPr>
        <w:t>. Вопреки распространенному мнению, тушить огонь простой водой - неэффективно. Лучше всего пользоваться огнетушителем, а при его отсутствии - мокрой тканью, песком или даже землей из цветочного горшка. Если вы видите, что ликвидировать возгорание своими силами не удается, немедленно уходите. Возьмите документы, деньги и покиньте квартиру через входную дверь.</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xml:space="preserve">     Если путь к входной двери отрезан огнем и дымом - спасайтесь через балкон. Кстати, самые безопасные места в горящей квартире - на балконе или возле окна. Здесь пожарные найдут вас быстрее! Только оденьтесь </w:t>
      </w:r>
      <w:proofErr w:type="gramStart"/>
      <w:r w:rsidRPr="00AB23AC">
        <w:rPr>
          <w:rFonts w:ascii="Times New Roman" w:eastAsia="Times New Roman" w:hAnsi="Times New Roman" w:cs="Times New Roman"/>
          <w:color w:val="000000"/>
          <w:sz w:val="24"/>
          <w:szCs w:val="24"/>
          <w:lang w:eastAsia="ru-RU"/>
        </w:rPr>
        <w:t>потеплее</w:t>
      </w:r>
      <w:proofErr w:type="gramEnd"/>
      <w:r w:rsidRPr="00AB23AC">
        <w:rPr>
          <w:rFonts w:ascii="Times New Roman" w:eastAsia="Times New Roman" w:hAnsi="Times New Roman" w:cs="Times New Roman"/>
          <w:color w:val="000000"/>
          <w:sz w:val="24"/>
          <w:szCs w:val="24"/>
          <w:lang w:eastAsia="ru-RU"/>
        </w:rPr>
        <w:t xml:space="preserve">, если на улице холодно.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 Постарайтесь перейти на нижний этаж (с помощью балконного люка) или по смежному балкону к соседям. Но помните: крайне опасно спускаться по веревкам, простыням и водосточным трубам. Тем </w:t>
      </w:r>
      <w:r w:rsidRPr="00AB23AC">
        <w:rPr>
          <w:rFonts w:ascii="Times New Roman" w:eastAsia="Times New Roman" w:hAnsi="Times New Roman" w:cs="Times New Roman"/>
          <w:color w:val="000000"/>
          <w:sz w:val="24"/>
          <w:szCs w:val="24"/>
          <w:lang w:eastAsia="ru-RU"/>
        </w:rPr>
        <w:lastRenderedPageBreak/>
        <w:t xml:space="preserve">более не следует прыгать вниз! Еще один путь спасения - через окно. Уплотните дверь в комнату тряпками. Как только убедитесь, что ваш призыв о помощи услышали, ложитесь на пол, где меньше дыма. Таким </w:t>
      </w:r>
      <w:proofErr w:type="gramStart"/>
      <w:r w:rsidRPr="00AB23AC">
        <w:rPr>
          <w:rFonts w:ascii="Times New Roman" w:eastAsia="Times New Roman" w:hAnsi="Times New Roman" w:cs="Times New Roman"/>
          <w:color w:val="000000"/>
          <w:sz w:val="24"/>
          <w:szCs w:val="24"/>
          <w:lang w:eastAsia="ru-RU"/>
        </w:rPr>
        <w:t>образом</w:t>
      </w:r>
      <w:proofErr w:type="gramEnd"/>
      <w:r w:rsidRPr="00AB23AC">
        <w:rPr>
          <w:rFonts w:ascii="Times New Roman" w:eastAsia="Times New Roman" w:hAnsi="Times New Roman" w:cs="Times New Roman"/>
          <w:color w:val="000000"/>
          <w:sz w:val="24"/>
          <w:szCs w:val="24"/>
          <w:lang w:eastAsia="ru-RU"/>
        </w:rPr>
        <w:t xml:space="preserve"> можно продержаться около получаса. Поскольку огонь и дым распространяются снизу вверх, особенно осторожными должны быть жители верхних этажей. Если вы случайно оказались в задымленном подъезде, двигайтесь к выходу, держась за стены (перила нередко ведут в тупик). Находясь в высотном доме, не бегите вниз сквозь пламя, а используйте возможность спастись на крыше здания, не забывайте использовать пожарную лестницу. Выбираясь из подъезда на улицу, как можно дольше задержите дыхание, а еще лучше - защитите нос и рот мокрым шарфом или платком.</w:t>
      </w:r>
    </w:p>
    <w:p w:rsidR="00C87D8A" w:rsidRDefault="00C87D8A" w:rsidP="00AB23AC">
      <w:pPr>
        <w:shd w:val="clear" w:color="auto" w:fill="FFFFFF"/>
        <w:spacing w:after="120"/>
        <w:jc w:val="center"/>
        <w:rPr>
          <w:rFonts w:ascii="Times New Roman" w:eastAsia="Times New Roman" w:hAnsi="Times New Roman" w:cs="Times New Roman"/>
          <w:b/>
          <w:bCs/>
          <w:color w:val="000000"/>
          <w:sz w:val="24"/>
          <w:szCs w:val="24"/>
          <w:lang w:eastAsia="ru-RU"/>
        </w:rPr>
      </w:pPr>
    </w:p>
    <w:p w:rsidR="00AB23AC" w:rsidRPr="00AB23AC" w:rsidRDefault="00AB23AC" w:rsidP="00AB23AC">
      <w:pPr>
        <w:shd w:val="clear" w:color="auto" w:fill="FFFFFF"/>
        <w:spacing w:after="120"/>
        <w:jc w:val="center"/>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b/>
          <w:bCs/>
          <w:color w:val="000000"/>
          <w:sz w:val="24"/>
          <w:szCs w:val="24"/>
          <w:lang w:eastAsia="ru-RU"/>
        </w:rPr>
        <w:t>ПРАВИЛА   ПОЖАРНОЙ   БЕЗОПАСНОСТИ   ПРИ   ПОЛЬЗОВАНИИ   ПЕЧНЫМ   ОТОПЛЕНИЕМ</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Чтобы избежать беды, необходимо выполнять элементарные правила пожарной безопасности:</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перед началом отопительного сезона печи и дымоходы необходимо прочистить, отремонтировать и побелить, заделать трещины. Ремонт и кладку печей можно доверять только профессионалам;</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xml:space="preserve">- печь, дымовая труба в местах соединения с деревянными чердачными или междуэтажными перекрытиями должны иметь утолщение кирпичной кладки – разделку. Не нужно забывать и про утолщение стенок печи. Любая печь должна иметь самостоятельный фундамент и не примыкать всей плоскостью одной из стенок к деревянным конструкциям. Нужно оставлять между ними воздушный промежуток – </w:t>
      </w:r>
      <w:proofErr w:type="spellStart"/>
      <w:r w:rsidRPr="00AB23AC">
        <w:rPr>
          <w:rFonts w:ascii="Times New Roman" w:eastAsia="Times New Roman" w:hAnsi="Times New Roman" w:cs="Times New Roman"/>
          <w:color w:val="000000"/>
          <w:sz w:val="24"/>
          <w:szCs w:val="24"/>
          <w:lang w:eastAsia="ru-RU"/>
        </w:rPr>
        <w:t>отступку</w:t>
      </w:r>
      <w:proofErr w:type="spellEnd"/>
      <w:r w:rsidRPr="00AB23AC">
        <w:rPr>
          <w:rFonts w:ascii="Times New Roman" w:eastAsia="Times New Roman" w:hAnsi="Times New Roman" w:cs="Times New Roman"/>
          <w:color w:val="000000"/>
          <w:sz w:val="24"/>
          <w:szCs w:val="24"/>
          <w:lang w:eastAsia="ru-RU"/>
        </w:rPr>
        <w:t>. На деревянном полу перед топкой необходимо прибить металлический (</w:t>
      </w:r>
      <w:proofErr w:type="spellStart"/>
      <w:r w:rsidRPr="00AB23AC">
        <w:rPr>
          <w:rFonts w:ascii="Times New Roman" w:eastAsia="Times New Roman" w:hAnsi="Times New Roman" w:cs="Times New Roman"/>
          <w:color w:val="000000"/>
          <w:sz w:val="24"/>
          <w:szCs w:val="24"/>
          <w:lang w:eastAsia="ru-RU"/>
        </w:rPr>
        <w:t>предтопочный</w:t>
      </w:r>
      <w:proofErr w:type="spellEnd"/>
      <w:r w:rsidRPr="00AB23AC">
        <w:rPr>
          <w:rFonts w:ascii="Times New Roman" w:eastAsia="Times New Roman" w:hAnsi="Times New Roman" w:cs="Times New Roman"/>
          <w:color w:val="000000"/>
          <w:sz w:val="24"/>
          <w:szCs w:val="24"/>
          <w:lang w:eastAsia="ru-RU"/>
        </w:rPr>
        <w:t>) лист размерами не менее 50 на 70 см;</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чтобы не допускать перекала печи рекомендуется топить ее два-три раза в день и не более чем по полтора часа. Чтобы избежать образования трещин в кладке, нужно периодически прочищать дымоход от скапливающейся в нем сажи. В местах, где сгораемые и трудно сгораемые конструкции зданий (стены, перегородки, перекрытия, балки) примыкают к печам и дымоходным трубам, необходимо предусмотреть разделку из несгораемых материалов.</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При эксплуатации печного отопления запрещается:</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оставлять без присмотра топящиеся печи, а также поручать надзор за ними малолетним детям;</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xml:space="preserve">– располагать топливо, другие горючие вещества и материалы на </w:t>
      </w:r>
      <w:proofErr w:type="spellStart"/>
      <w:r w:rsidRPr="00AB23AC">
        <w:rPr>
          <w:rFonts w:ascii="Times New Roman" w:eastAsia="Times New Roman" w:hAnsi="Times New Roman" w:cs="Times New Roman"/>
          <w:color w:val="000000"/>
          <w:sz w:val="24"/>
          <w:szCs w:val="24"/>
          <w:lang w:eastAsia="ru-RU"/>
        </w:rPr>
        <w:t>предтопочном</w:t>
      </w:r>
      <w:proofErr w:type="spellEnd"/>
      <w:r w:rsidRPr="00AB23AC">
        <w:rPr>
          <w:rFonts w:ascii="Times New Roman" w:eastAsia="Times New Roman" w:hAnsi="Times New Roman" w:cs="Times New Roman"/>
          <w:color w:val="000000"/>
          <w:sz w:val="24"/>
          <w:szCs w:val="24"/>
          <w:lang w:eastAsia="ru-RU"/>
        </w:rPr>
        <w:t xml:space="preserve"> листе;</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xml:space="preserve">– применять для розжига печей бензин, керосин, дизельное топливо и </w:t>
      </w:r>
      <w:proofErr w:type="gramStart"/>
      <w:r w:rsidRPr="00AB23AC">
        <w:rPr>
          <w:rFonts w:ascii="Times New Roman" w:eastAsia="Times New Roman" w:hAnsi="Times New Roman" w:cs="Times New Roman"/>
          <w:color w:val="000000"/>
          <w:sz w:val="24"/>
          <w:szCs w:val="24"/>
          <w:lang w:eastAsia="ru-RU"/>
        </w:rPr>
        <w:t>другие</w:t>
      </w:r>
      <w:proofErr w:type="gramEnd"/>
      <w:r w:rsidRPr="00AB23AC">
        <w:rPr>
          <w:rFonts w:ascii="Times New Roman" w:eastAsia="Times New Roman" w:hAnsi="Times New Roman" w:cs="Times New Roman"/>
          <w:color w:val="000000"/>
          <w:sz w:val="24"/>
          <w:szCs w:val="24"/>
          <w:lang w:eastAsia="ru-RU"/>
        </w:rPr>
        <w:t xml:space="preserve"> легковоспламеняющиеся и горючие жидкости;</w:t>
      </w:r>
    </w:p>
    <w:p w:rsidR="00AB23AC" w:rsidRP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топить углем, коксом и газом печи, не предназначенные для этих видов топлива;</w:t>
      </w:r>
    </w:p>
    <w:p w:rsidR="00AB23AC" w:rsidRDefault="00AB23AC" w:rsidP="00AB23AC">
      <w:pPr>
        <w:shd w:val="clear" w:color="auto" w:fill="FFFFFF"/>
        <w:spacing w:after="120"/>
        <w:rPr>
          <w:rFonts w:ascii="Times New Roman" w:eastAsia="Times New Roman" w:hAnsi="Times New Roman" w:cs="Times New Roman"/>
          <w:color w:val="000000"/>
          <w:sz w:val="24"/>
          <w:szCs w:val="24"/>
          <w:lang w:eastAsia="ru-RU"/>
        </w:rPr>
      </w:pPr>
      <w:r w:rsidRPr="00AB23AC">
        <w:rPr>
          <w:rFonts w:ascii="Times New Roman" w:eastAsia="Times New Roman" w:hAnsi="Times New Roman" w:cs="Times New Roman"/>
          <w:color w:val="000000"/>
          <w:sz w:val="24"/>
          <w:szCs w:val="24"/>
          <w:lang w:eastAsia="ru-RU"/>
        </w:rPr>
        <w:t>– перекаливать печи</w:t>
      </w:r>
      <w:r w:rsidR="00033B21">
        <w:rPr>
          <w:rFonts w:ascii="Times New Roman" w:eastAsia="Times New Roman" w:hAnsi="Times New Roman" w:cs="Times New Roman"/>
          <w:color w:val="000000"/>
          <w:sz w:val="24"/>
          <w:szCs w:val="24"/>
          <w:lang w:eastAsia="ru-RU"/>
        </w:rPr>
        <w:t>.</w:t>
      </w:r>
    </w:p>
    <w:p w:rsidR="00064B7A" w:rsidRDefault="00064B7A" w:rsidP="00064B7A">
      <w:pPr>
        <w:pStyle w:val="a3"/>
        <w:shd w:val="clear" w:color="auto" w:fill="FFFFFF"/>
        <w:spacing w:before="0" w:beforeAutospacing="0" w:after="120" w:afterAutospacing="0"/>
        <w:jc w:val="center"/>
        <w:rPr>
          <w:b/>
          <w:color w:val="000000"/>
        </w:rPr>
      </w:pPr>
    </w:p>
    <w:p w:rsidR="00AB23AC" w:rsidRPr="00064B7A" w:rsidRDefault="00064B7A" w:rsidP="00064B7A">
      <w:pPr>
        <w:pStyle w:val="a3"/>
        <w:shd w:val="clear" w:color="auto" w:fill="FFFFFF"/>
        <w:spacing w:before="0" w:beforeAutospacing="0" w:after="120" w:afterAutospacing="0"/>
        <w:jc w:val="center"/>
        <w:rPr>
          <w:b/>
          <w:color w:val="000000"/>
        </w:rPr>
      </w:pPr>
      <w:r>
        <w:rPr>
          <w:b/>
          <w:color w:val="000000"/>
        </w:rPr>
        <w:t>ПРАВИЛА ПОВЕДЕНИЯ НА ВОДОЕМАХ</w:t>
      </w:r>
      <w:r w:rsidR="000C4A80">
        <w:rPr>
          <w:b/>
          <w:color w:val="000000"/>
        </w:rPr>
        <w:t xml:space="preserve"> В ЗИМНИЙ ПЕРИОД</w:t>
      </w:r>
    </w:p>
    <w:p w:rsidR="00417668" w:rsidRPr="00417668" w:rsidRDefault="00417668" w:rsidP="00417668">
      <w:pPr>
        <w:jc w:val="both"/>
        <w:rPr>
          <w:rFonts w:ascii="Times New Roman" w:hAnsi="Times New Roman"/>
          <w:sz w:val="24"/>
          <w:szCs w:val="24"/>
        </w:rPr>
      </w:pPr>
      <w:r w:rsidRPr="00417668">
        <w:rPr>
          <w:rFonts w:ascii="Times New Roman" w:hAnsi="Times New Roman"/>
          <w:sz w:val="24"/>
          <w:szCs w:val="24"/>
        </w:rPr>
        <w:t>Не играйте на поверхности замёрзшего водоёма, если он покрыт матового цвета льдом, безопасным считается  лёд сине-зелёного оттенка и толщиной не менее</w:t>
      </w:r>
      <w:r w:rsidR="00064B7A">
        <w:rPr>
          <w:rFonts w:ascii="Times New Roman" w:hAnsi="Times New Roman"/>
          <w:sz w:val="24"/>
          <w:szCs w:val="24"/>
        </w:rPr>
        <w:t xml:space="preserve"> </w:t>
      </w:r>
      <w:r w:rsidRPr="00417668">
        <w:rPr>
          <w:rFonts w:ascii="Times New Roman" w:hAnsi="Times New Roman"/>
          <w:sz w:val="24"/>
          <w:szCs w:val="24"/>
        </w:rPr>
        <w:t xml:space="preserve">10 см; </w:t>
      </w:r>
      <w:r w:rsidR="000C4A80">
        <w:rPr>
          <w:rFonts w:ascii="Times New Roman" w:hAnsi="Times New Roman"/>
          <w:sz w:val="24"/>
          <w:szCs w:val="24"/>
        </w:rPr>
        <w:t xml:space="preserve">не катайтесь на коньках и лыжах, </w:t>
      </w:r>
      <w:r w:rsidRPr="00417668">
        <w:rPr>
          <w:rFonts w:ascii="Times New Roman" w:hAnsi="Times New Roman"/>
          <w:sz w:val="24"/>
          <w:szCs w:val="24"/>
        </w:rPr>
        <w:t>катание должно проходить только на специально оборудованных катках или трассах</w:t>
      </w:r>
      <w:r w:rsidR="00064B7A">
        <w:rPr>
          <w:rFonts w:ascii="Times New Roman" w:hAnsi="Times New Roman"/>
          <w:sz w:val="24"/>
          <w:szCs w:val="24"/>
        </w:rPr>
        <w:t>.</w:t>
      </w:r>
    </w:p>
    <w:p w:rsidR="00417668" w:rsidRPr="00417668" w:rsidRDefault="00064B7A" w:rsidP="00417668">
      <w:pPr>
        <w:shd w:val="clear" w:color="auto" w:fill="FFFFFF"/>
        <w:autoSpaceDE w:val="0"/>
        <w:autoSpaceDN w:val="0"/>
        <w:adjustRightInd w:val="0"/>
        <w:jc w:val="both"/>
        <w:rPr>
          <w:rFonts w:ascii="Times New Roman" w:hAnsi="Times New Roman"/>
          <w:sz w:val="24"/>
          <w:szCs w:val="24"/>
        </w:rPr>
      </w:pPr>
      <w:r>
        <w:rPr>
          <w:rFonts w:ascii="Times New Roman" w:hAnsi="Times New Roman"/>
          <w:sz w:val="24"/>
          <w:szCs w:val="24"/>
        </w:rPr>
        <w:lastRenderedPageBreak/>
        <w:t>Лед</w:t>
      </w:r>
      <w:r w:rsidR="00417668" w:rsidRPr="00417668">
        <w:rPr>
          <w:rFonts w:ascii="Times New Roman" w:hAnsi="Times New Roman"/>
          <w:sz w:val="24"/>
          <w:szCs w:val="24"/>
        </w:rPr>
        <w:t xml:space="preserve">  </w:t>
      </w:r>
      <w:r w:rsidR="00417668">
        <w:rPr>
          <w:rFonts w:ascii="Times New Roman" w:hAnsi="Times New Roman"/>
          <w:sz w:val="24"/>
          <w:szCs w:val="24"/>
        </w:rPr>
        <w:t xml:space="preserve">считается </w:t>
      </w:r>
      <w:r w:rsidR="00417668" w:rsidRPr="00417668">
        <w:rPr>
          <w:rFonts w:ascii="Times New Roman" w:hAnsi="Times New Roman"/>
          <w:sz w:val="24"/>
          <w:szCs w:val="24"/>
        </w:rPr>
        <w:t>непроч</w:t>
      </w:r>
      <w:r>
        <w:rPr>
          <w:rFonts w:ascii="Times New Roman" w:hAnsi="Times New Roman"/>
          <w:sz w:val="24"/>
          <w:szCs w:val="24"/>
        </w:rPr>
        <w:t>ным:</w:t>
      </w:r>
      <w:r w:rsidR="00417668" w:rsidRPr="00417668">
        <w:rPr>
          <w:rFonts w:ascii="Times New Roman" w:hAnsi="Times New Roman"/>
          <w:sz w:val="24"/>
          <w:szCs w:val="24"/>
        </w:rPr>
        <w:t xml:space="preserve">  около стока вод (с фабрик, заводов), вблизи камыша, кустов, под сугро</w:t>
      </w:r>
      <w:r w:rsidR="00417668" w:rsidRPr="00417668">
        <w:rPr>
          <w:rFonts w:ascii="Times New Roman" w:hAnsi="Times New Roman"/>
          <w:sz w:val="24"/>
          <w:szCs w:val="24"/>
        </w:rPr>
        <w:softHyphen/>
        <w:t>бами в местах, где бьют ключи, быстрое течение или там, где впадают в реку ручьи, нельзя прове</w:t>
      </w:r>
      <w:r>
        <w:rPr>
          <w:rFonts w:ascii="Times New Roman" w:hAnsi="Times New Roman"/>
          <w:sz w:val="24"/>
          <w:szCs w:val="24"/>
        </w:rPr>
        <w:t>рять прочность льда ударом ноги.</w:t>
      </w:r>
    </w:p>
    <w:p w:rsidR="00417668" w:rsidRPr="00417668" w:rsidRDefault="00064B7A" w:rsidP="00417668">
      <w:pPr>
        <w:shd w:val="clear" w:color="auto" w:fill="FFFFFF"/>
        <w:autoSpaceDE w:val="0"/>
        <w:autoSpaceDN w:val="0"/>
        <w:adjustRightInd w:val="0"/>
        <w:jc w:val="both"/>
        <w:rPr>
          <w:rFonts w:ascii="Times New Roman" w:hAnsi="Times New Roman"/>
          <w:sz w:val="24"/>
          <w:szCs w:val="24"/>
        </w:rPr>
      </w:pPr>
      <w:r w:rsidRPr="00417668">
        <w:rPr>
          <w:rFonts w:ascii="Times New Roman" w:hAnsi="Times New Roman"/>
          <w:sz w:val="24"/>
          <w:szCs w:val="24"/>
        </w:rPr>
        <w:t>П</w:t>
      </w:r>
      <w:r w:rsidR="00417668" w:rsidRPr="00417668">
        <w:rPr>
          <w:rFonts w:ascii="Times New Roman" w:hAnsi="Times New Roman"/>
          <w:sz w:val="24"/>
          <w:szCs w:val="24"/>
        </w:rPr>
        <w:t>ри</w:t>
      </w:r>
      <w:r>
        <w:rPr>
          <w:rFonts w:ascii="Times New Roman" w:hAnsi="Times New Roman"/>
          <w:sz w:val="24"/>
          <w:szCs w:val="24"/>
        </w:rPr>
        <w:t xml:space="preserve"> </w:t>
      </w:r>
      <w:r w:rsidR="00417668" w:rsidRPr="00417668">
        <w:rPr>
          <w:rFonts w:ascii="Times New Roman" w:hAnsi="Times New Roman"/>
          <w:sz w:val="24"/>
          <w:szCs w:val="24"/>
        </w:rPr>
        <w:t xml:space="preserve"> вынужденном переходе водоема безопаснее всего при</w:t>
      </w:r>
      <w:r w:rsidR="00417668" w:rsidRPr="00417668">
        <w:rPr>
          <w:rFonts w:ascii="Times New Roman" w:hAnsi="Times New Roman"/>
          <w:sz w:val="24"/>
          <w:szCs w:val="24"/>
        </w:rPr>
        <w:softHyphen/>
        <w:t>держиваться 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w:t>
      </w:r>
    </w:p>
    <w:p w:rsidR="000C4A80" w:rsidRPr="000C4A80" w:rsidRDefault="000C4A80" w:rsidP="000C4A80">
      <w:pPr>
        <w:shd w:val="clear" w:color="auto" w:fill="FFFFFF"/>
        <w:autoSpaceDE w:val="0"/>
        <w:autoSpaceDN w:val="0"/>
        <w:adjustRightInd w:val="0"/>
        <w:jc w:val="both"/>
        <w:rPr>
          <w:rFonts w:ascii="Times New Roman" w:hAnsi="Times New Roman"/>
          <w:sz w:val="24"/>
          <w:szCs w:val="24"/>
        </w:rPr>
      </w:pPr>
      <w:r w:rsidRPr="000C4A80">
        <w:rPr>
          <w:rFonts w:ascii="Times New Roman" w:hAnsi="Times New Roman"/>
          <w:sz w:val="24"/>
          <w:szCs w:val="24"/>
        </w:rPr>
        <w:t xml:space="preserve">Если провалился под ногами лёд, действуйте быстро и решительно: широко расставив руки, старайтесь не соскользнуть в полынью окончательно, не делайте резких движений, не паникуйте, попытайтесь осторожно налечь грудью на край льда, забросьте сначала одну, потом другую ноги на </w:t>
      </w:r>
      <w:r>
        <w:rPr>
          <w:rFonts w:ascii="Times New Roman" w:hAnsi="Times New Roman"/>
          <w:sz w:val="24"/>
          <w:szCs w:val="24"/>
        </w:rPr>
        <w:t>лёд и медленно ползите к берегу.</w:t>
      </w:r>
    </w:p>
    <w:p w:rsidR="000C4A80" w:rsidRPr="000C4A80" w:rsidRDefault="000C4A80" w:rsidP="000C4A80">
      <w:pPr>
        <w:shd w:val="clear" w:color="auto" w:fill="FFFFFF"/>
        <w:autoSpaceDE w:val="0"/>
        <w:autoSpaceDN w:val="0"/>
        <w:adjustRightInd w:val="0"/>
        <w:jc w:val="both"/>
        <w:rPr>
          <w:rFonts w:ascii="Times New Roman" w:hAnsi="Times New Roman"/>
          <w:sz w:val="24"/>
          <w:szCs w:val="24"/>
        </w:rPr>
      </w:pPr>
      <w:r w:rsidRPr="000C4A80">
        <w:rPr>
          <w:rFonts w:ascii="Times New Roman" w:hAnsi="Times New Roman"/>
          <w:sz w:val="24"/>
          <w:szCs w:val="24"/>
        </w:rPr>
        <w:t>Если провалился под лёд ваш товарищ, вооружитесь любой длинной палко</w:t>
      </w:r>
      <w:r>
        <w:rPr>
          <w:rFonts w:ascii="Times New Roman" w:hAnsi="Times New Roman"/>
          <w:sz w:val="24"/>
          <w:szCs w:val="24"/>
        </w:rPr>
        <w:t>й, шестом, верёвкой или шарфами</w:t>
      </w:r>
      <w:r w:rsidRPr="000C4A80">
        <w:rPr>
          <w:rFonts w:ascii="Times New Roman" w:hAnsi="Times New Roman"/>
          <w:sz w:val="24"/>
          <w:szCs w:val="24"/>
        </w:rPr>
        <w:t xml:space="preserve"> ползком подберитесь к полынье, за несколько метров от пострадавшего бросьте ему спасательное средство, осторожно вытащите его и ползите вдвоём в том же направлении, откуда пришли, доставьте пострадавшего в тёпло</w:t>
      </w:r>
      <w:r>
        <w:rPr>
          <w:rFonts w:ascii="Times New Roman" w:hAnsi="Times New Roman"/>
          <w:sz w:val="24"/>
          <w:szCs w:val="24"/>
        </w:rPr>
        <w:t>е место, оденьте в сухую одежду.</w:t>
      </w:r>
    </w:p>
    <w:p w:rsidR="00C87D8A" w:rsidRDefault="00C87D8A" w:rsidP="00417668">
      <w:pPr>
        <w:pStyle w:val="a3"/>
        <w:shd w:val="clear" w:color="auto" w:fill="FFFFFF"/>
        <w:spacing w:before="0" w:beforeAutospacing="0" w:after="120" w:afterAutospacing="0"/>
        <w:rPr>
          <w:color w:val="000000"/>
        </w:rPr>
      </w:pPr>
    </w:p>
    <w:p w:rsidR="009E7DAA" w:rsidRDefault="009E7DAA" w:rsidP="009E7DAA">
      <w:pPr>
        <w:pStyle w:val="a3"/>
        <w:shd w:val="clear" w:color="auto" w:fill="FFFFFF"/>
        <w:spacing w:before="0" w:beforeAutospacing="0" w:after="120" w:afterAutospacing="0"/>
        <w:ind w:left="-567"/>
        <w:rPr>
          <w:b/>
          <w:bCs/>
          <w:color w:val="000000"/>
        </w:rPr>
      </w:pPr>
    </w:p>
    <w:p w:rsidR="00E250DA" w:rsidRPr="00E250DA" w:rsidRDefault="00E250DA" w:rsidP="00E250DA">
      <w:pPr>
        <w:ind w:left="-567" w:firstLine="283"/>
        <w:rPr>
          <w:rFonts w:ascii="Times New Roman" w:hAnsi="Times New Roman" w:cs="Times New Roman"/>
          <w:sz w:val="24"/>
          <w:szCs w:val="24"/>
        </w:rPr>
      </w:pPr>
    </w:p>
    <w:sectPr w:rsidR="00E250DA" w:rsidRPr="00E250DA" w:rsidSect="00D625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50DA"/>
    <w:rsid w:val="00033B21"/>
    <w:rsid w:val="00064B7A"/>
    <w:rsid w:val="000C089D"/>
    <w:rsid w:val="000C4A80"/>
    <w:rsid w:val="00176ED4"/>
    <w:rsid w:val="00330BD1"/>
    <w:rsid w:val="00417668"/>
    <w:rsid w:val="00512698"/>
    <w:rsid w:val="00597085"/>
    <w:rsid w:val="005E5B51"/>
    <w:rsid w:val="006344C7"/>
    <w:rsid w:val="00705AAB"/>
    <w:rsid w:val="0099194C"/>
    <w:rsid w:val="009E7DAA"/>
    <w:rsid w:val="00A6659E"/>
    <w:rsid w:val="00AB23AC"/>
    <w:rsid w:val="00BC4062"/>
    <w:rsid w:val="00C20DC4"/>
    <w:rsid w:val="00C87D8A"/>
    <w:rsid w:val="00D625EC"/>
    <w:rsid w:val="00E25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5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50DA"/>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76ED4"/>
    <w:rPr>
      <w:rFonts w:ascii="Tahoma" w:hAnsi="Tahoma" w:cs="Tahoma"/>
      <w:sz w:val="16"/>
      <w:szCs w:val="16"/>
    </w:rPr>
  </w:style>
  <w:style w:type="character" w:customStyle="1" w:styleId="a5">
    <w:name w:val="Текст выноски Знак"/>
    <w:basedOn w:val="a0"/>
    <w:link w:val="a4"/>
    <w:uiPriority w:val="99"/>
    <w:semiHidden/>
    <w:rsid w:val="00176E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5479702">
      <w:bodyDiv w:val="1"/>
      <w:marLeft w:val="0"/>
      <w:marRight w:val="0"/>
      <w:marTop w:val="0"/>
      <w:marBottom w:val="0"/>
      <w:divBdr>
        <w:top w:val="none" w:sz="0" w:space="0" w:color="auto"/>
        <w:left w:val="none" w:sz="0" w:space="0" w:color="auto"/>
        <w:bottom w:val="none" w:sz="0" w:space="0" w:color="auto"/>
        <w:right w:val="none" w:sz="0" w:space="0" w:color="auto"/>
      </w:divBdr>
    </w:div>
    <w:div w:id="153302949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1789</Words>
  <Characters>10200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5</cp:revision>
  <dcterms:created xsi:type="dcterms:W3CDTF">2020-12-04T00:17:00Z</dcterms:created>
  <dcterms:modified xsi:type="dcterms:W3CDTF">2020-12-06T10:15:00Z</dcterms:modified>
</cp:coreProperties>
</file>